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8C" w:rsidRDefault="008A6537" w:rsidP="00972E8C">
      <w:pPr>
        <w:ind w:left="-714" w:right="-360"/>
        <w:rPr>
          <w:color w:val="000000"/>
          <w:sz w:val="16"/>
          <w:szCs w:val="16"/>
          <w:lang w:val="kk-KZ"/>
        </w:rPr>
      </w:pPr>
      <w:r>
        <w:rPr>
          <w:noProof/>
          <w:color w:val="000000"/>
          <w:sz w:val="16"/>
          <w:szCs w:val="16"/>
          <w:lang w:eastAsia="ru-RU"/>
        </w:rPr>
        <w:pict>
          <v:group id="_x0000_s1026" style="position:absolute;left:0;text-align:left;margin-left:177.7pt;margin-top:7.8pt;width:45pt;height:75pt;z-index:251660288;mso-wrap-distance-left:0;mso-wrap-distance-right:0" coordorigin="4214,260" coordsize="1619,1979">
            <v:group id="_x0000_s1027" style="position:absolute;left:4214;top:260;width:1619;height:1979;mso-wrap-distance-left:0;mso-wrap-distance-right:0" coordorigin="4214,260" coordsize="1619,19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4214;top:260;width:1551;height:1455;v-text-anchor:middle">
                <v:fill type="frame"/>
                <v:stroke joinstyle="round"/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0;top:1856;width:1573;height:383;v-text-anchor:middle" stroked="f">
                <v:fill color2="black"/>
                <v:stroke joinstyle="round"/>
                <v:textbox style="mso-next-textbox:#_x0000_s1029;mso-rotate-with-shape:t">
                  <w:txbxContent>
                    <w:p w:rsidR="003B4B20" w:rsidRDefault="003B4B20" w:rsidP="00972E8C">
                      <w:pPr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  KAMAZ</w:t>
                      </w:r>
                    </w:p>
                  </w:txbxContent>
                </v:textbox>
              </v:shape>
            </v:group>
            <v:line id="_x0000_s1030" style="position:absolute" from="4307,1856" to="5785,1856" strokeweight="1.76mm">
              <v:stroke joinstyle="miter"/>
            </v:line>
          </v:group>
        </w:pict>
      </w:r>
      <w:r w:rsidR="00972E8C">
        <w:rPr>
          <w:b/>
          <w:color w:val="000000"/>
          <w:lang w:val="kk-KZ"/>
        </w:rPr>
        <w:t xml:space="preserve">ҚОСТАНАЙ КАМАЗ АВТООРТАЛЫҒЫ»                              </w:t>
      </w:r>
      <w:r w:rsidR="00972E8C">
        <w:rPr>
          <w:color w:val="000000"/>
          <w:sz w:val="16"/>
          <w:szCs w:val="16"/>
        </w:rPr>
        <w:t>Т</w:t>
      </w:r>
      <w:r w:rsidR="00972E8C">
        <w:rPr>
          <w:color w:val="000000"/>
          <w:sz w:val="16"/>
          <w:szCs w:val="16"/>
          <w:lang w:val="kk-KZ"/>
        </w:rPr>
        <w:t>ОВАРИЩЕСТВО С ОГРАНИЧЕННОЙ ОТВЕТСТВЕННОСТЬЮ</w:t>
      </w:r>
    </w:p>
    <w:p w:rsidR="00972E8C" w:rsidRDefault="00972E8C" w:rsidP="00972E8C">
      <w:pPr>
        <w:tabs>
          <w:tab w:val="left" w:pos="5385"/>
        </w:tabs>
        <w:ind w:left="-714"/>
        <w:rPr>
          <w:color w:val="000000"/>
          <w:sz w:val="16"/>
          <w:szCs w:val="16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РЕСЕЙ-ҚАЗАҚСТАН БІРЛЕСКЕН    КӘСІПОРЫН                                      СОВМЕСТНОЕ РОССИЙСКО</w:t>
      </w:r>
      <w:r>
        <w:rPr>
          <w:color w:val="000000"/>
          <w:sz w:val="16"/>
          <w:szCs w:val="16"/>
        </w:rPr>
        <w:t>-КАЗАХСТАНСКОЕ</w:t>
      </w:r>
      <w:r>
        <w:rPr>
          <w:color w:val="000000"/>
          <w:sz w:val="16"/>
          <w:szCs w:val="16"/>
          <w:lang w:val="kk-KZ"/>
        </w:rPr>
        <w:t xml:space="preserve"> ПРЕДПРИЯТИЕ</w:t>
      </w:r>
    </w:p>
    <w:p w:rsidR="00972E8C" w:rsidRDefault="00972E8C" w:rsidP="00972E8C">
      <w:pPr>
        <w:tabs>
          <w:tab w:val="left" w:pos="5385"/>
        </w:tabs>
        <w:ind w:left="-714"/>
        <w:rPr>
          <w:color w:val="000000"/>
          <w:lang w:val="kk-KZ"/>
        </w:rPr>
      </w:pPr>
      <w:r>
        <w:rPr>
          <w:color w:val="000000"/>
          <w:sz w:val="16"/>
          <w:szCs w:val="16"/>
          <w:lang w:val="kk-KZ"/>
        </w:rPr>
        <w:t xml:space="preserve">      ЖАУАПКЕРШІЛІГІ ШЕКТЕУЛІ СЕРІКТЕСТІГІ                                                   </w:t>
      </w:r>
      <w:r>
        <w:rPr>
          <w:b/>
          <w:color w:val="000000"/>
          <w:lang w:val="kk-KZ"/>
        </w:rPr>
        <w:t xml:space="preserve">«КОСТАНАЙСКИЙ АВТОЦЕНТР КАМАЗ»             </w:t>
      </w:r>
      <w:r>
        <w:rPr>
          <w:color w:val="000000"/>
          <w:lang w:val="kk-KZ"/>
        </w:rPr>
        <w:t xml:space="preserve">                                                                         </w:t>
      </w:r>
      <w:r>
        <w:rPr>
          <w:b/>
          <w:color w:val="000000"/>
          <w:lang w:val="kk-KZ"/>
        </w:rPr>
        <w:t xml:space="preserve">                                                              </w:t>
      </w:r>
      <w:r>
        <w:rPr>
          <w:color w:val="000000"/>
          <w:sz w:val="16"/>
          <w:szCs w:val="16"/>
          <w:lang w:val="kk-KZ"/>
        </w:rPr>
        <w:t xml:space="preserve">  </w:t>
      </w:r>
      <w:r>
        <w:rPr>
          <w:color w:val="000000"/>
          <w:lang w:val="kk-KZ"/>
        </w:rPr>
        <w:t xml:space="preserve">                                                                                                                        </w:t>
      </w:r>
    </w:p>
    <w:p w:rsidR="00972E8C" w:rsidRDefault="00972E8C" w:rsidP="00972E8C">
      <w:pPr>
        <w:ind w:left="-714"/>
        <w:rPr>
          <w:sz w:val="18"/>
          <w:szCs w:val="18"/>
          <w:lang w:val="kk-KZ"/>
        </w:rPr>
      </w:pPr>
      <w:r>
        <w:rPr>
          <w:color w:val="000000"/>
          <w:sz w:val="18"/>
          <w:szCs w:val="18"/>
        </w:rPr>
        <w:t xml:space="preserve">        </w:t>
      </w:r>
      <w:r>
        <w:rPr>
          <w:color w:val="000000"/>
          <w:sz w:val="18"/>
          <w:szCs w:val="18"/>
          <w:lang w:val="kk-KZ"/>
        </w:rPr>
        <w:t xml:space="preserve">110004, Қостанай қаласы,  </w:t>
      </w:r>
      <w:r>
        <w:rPr>
          <w:sz w:val="18"/>
          <w:szCs w:val="18"/>
          <w:lang w:val="kk-KZ"/>
        </w:rPr>
        <w:t xml:space="preserve">Карбышев көшесі, 32                                                </w:t>
      </w:r>
      <w:r>
        <w:rPr>
          <w:color w:val="000000"/>
          <w:sz w:val="18"/>
          <w:szCs w:val="18"/>
          <w:lang w:val="kk-KZ"/>
        </w:rPr>
        <w:t>110004, город Костанай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kk-KZ"/>
        </w:rPr>
        <w:t>ул. Карбышева, 32</w:t>
      </w:r>
    </w:p>
    <w:p w:rsidR="00972E8C" w:rsidRDefault="00972E8C" w:rsidP="00972E8C">
      <w:pPr>
        <w:ind w:left="-714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ИИК 002467962 АҚ «БТАБанк» КБЕ 17                                                              ИИК 002467962 АО «БТАБанк» КБЕ 17 </w:t>
      </w:r>
    </w:p>
    <w:p w:rsidR="00972E8C" w:rsidRDefault="00972E8C" w:rsidP="00972E8C">
      <w:pPr>
        <w:ind w:left="-714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БИК 192701305 СТН 391700000573                                                                     БИК192701305 РНН 391700000573</w:t>
      </w:r>
    </w:p>
    <w:p w:rsidR="00972E8C" w:rsidRDefault="00972E8C" w:rsidP="00972E8C">
      <w:pPr>
        <w:ind w:left="-714"/>
        <w:rPr>
          <w:color w:val="000000"/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тел.: 8(7142) 22-74-93, факс: 22-85-39                                                                   тел.: 8(7142) 22-74-93, факс: 22-85-39                          </w:t>
      </w:r>
      <w:r>
        <w:rPr>
          <w:color w:val="000000"/>
          <w:sz w:val="18"/>
          <w:szCs w:val="18"/>
          <w:lang w:val="kk-KZ"/>
        </w:rPr>
        <w:t xml:space="preserve">                                                                                                 </w:t>
      </w:r>
    </w:p>
    <w:p w:rsidR="00972E8C" w:rsidRPr="00844667" w:rsidRDefault="00972E8C" w:rsidP="00972E8C">
      <w:pPr>
        <w:pBdr>
          <w:bottom w:val="double" w:sz="2" w:space="1" w:color="000000"/>
        </w:pBdr>
        <w:ind w:left="-714"/>
        <w:jc w:val="both"/>
        <w:rPr>
          <w:b/>
          <w:color w:val="0000FF"/>
          <w:sz w:val="18"/>
          <w:szCs w:val="18"/>
          <w:lang w:val="kk-KZ"/>
        </w:rPr>
      </w:pPr>
      <w:r>
        <w:rPr>
          <w:b/>
          <w:color w:val="0000FF"/>
          <w:sz w:val="18"/>
          <w:szCs w:val="18"/>
          <w:lang w:val="kk-KZ"/>
        </w:rPr>
        <w:t xml:space="preserve">        e-mail: kamazkst@mail. ru                                                                                     e-mail: kamazkst@mail. ru  </w:t>
      </w:r>
    </w:p>
    <w:p w:rsidR="007174A1" w:rsidRDefault="007174A1" w:rsidP="007174A1">
      <w:pPr>
        <w:tabs>
          <w:tab w:val="left" w:pos="180"/>
          <w:tab w:val="left" w:pos="2760"/>
          <w:tab w:val="center" w:pos="5310"/>
        </w:tabs>
        <w:jc w:val="right"/>
        <w:rPr>
          <w:b/>
          <w:i/>
          <w:sz w:val="28"/>
          <w:szCs w:val="28"/>
          <w:u w:val="single"/>
        </w:rPr>
      </w:pPr>
    </w:p>
    <w:p w:rsidR="000A0F24" w:rsidRDefault="000A0F24" w:rsidP="00972E8C">
      <w:pPr>
        <w:tabs>
          <w:tab w:val="left" w:pos="180"/>
          <w:tab w:val="left" w:pos="2760"/>
          <w:tab w:val="center" w:pos="5310"/>
        </w:tabs>
        <w:jc w:val="center"/>
        <w:rPr>
          <w:b/>
          <w:i/>
          <w:sz w:val="28"/>
          <w:szCs w:val="28"/>
          <w:u w:val="single"/>
        </w:rPr>
      </w:pPr>
    </w:p>
    <w:p w:rsidR="00972E8C" w:rsidRPr="00972E8C" w:rsidRDefault="00262D4E" w:rsidP="00972E8C">
      <w:pPr>
        <w:tabs>
          <w:tab w:val="left" w:pos="180"/>
          <w:tab w:val="left" w:pos="2760"/>
          <w:tab w:val="center" w:pos="531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AF6515" w:rsidRPr="00262D4E" w:rsidRDefault="00972E8C" w:rsidP="00555E96">
      <w:pPr>
        <w:rPr>
          <w:b/>
          <w:sz w:val="24"/>
          <w:szCs w:val="24"/>
        </w:rPr>
      </w:pPr>
      <w:r w:rsidRPr="00972E8C">
        <w:rPr>
          <w:sz w:val="24"/>
          <w:szCs w:val="24"/>
        </w:rPr>
        <w:t xml:space="preserve">          </w:t>
      </w:r>
      <w:r w:rsidRPr="00972E8C">
        <w:rPr>
          <w:b/>
          <w:sz w:val="24"/>
          <w:szCs w:val="24"/>
        </w:rPr>
        <w:t>СРКП ТОО «</w:t>
      </w:r>
      <w:proofErr w:type="spellStart"/>
      <w:r w:rsidRPr="00972E8C">
        <w:rPr>
          <w:b/>
          <w:sz w:val="24"/>
          <w:szCs w:val="24"/>
        </w:rPr>
        <w:t>Костанайский</w:t>
      </w:r>
      <w:proofErr w:type="spellEnd"/>
      <w:r w:rsidRPr="00972E8C">
        <w:rPr>
          <w:b/>
          <w:sz w:val="24"/>
          <w:szCs w:val="24"/>
        </w:rPr>
        <w:t xml:space="preserve"> </w:t>
      </w:r>
      <w:proofErr w:type="spellStart"/>
      <w:r w:rsidRPr="00972E8C">
        <w:rPr>
          <w:b/>
          <w:sz w:val="24"/>
          <w:szCs w:val="24"/>
        </w:rPr>
        <w:t>автоцентр</w:t>
      </w:r>
      <w:proofErr w:type="spellEnd"/>
      <w:r w:rsidRPr="00972E8C">
        <w:rPr>
          <w:b/>
          <w:sz w:val="24"/>
          <w:szCs w:val="24"/>
        </w:rPr>
        <w:t xml:space="preserve"> КАМАЗ»</w:t>
      </w:r>
      <w:r w:rsidR="00A34E4F">
        <w:rPr>
          <w:b/>
          <w:sz w:val="24"/>
          <w:szCs w:val="24"/>
        </w:rPr>
        <w:t xml:space="preserve"> </w:t>
      </w:r>
      <w:r w:rsidRPr="00972E8C">
        <w:rPr>
          <w:b/>
          <w:sz w:val="24"/>
          <w:szCs w:val="24"/>
        </w:rPr>
        <w:t>- официальный дилер ПАО «КАМАЗ»  готов предложить ин</w:t>
      </w:r>
      <w:r w:rsidR="00ED7471">
        <w:rPr>
          <w:b/>
          <w:sz w:val="24"/>
          <w:szCs w:val="24"/>
        </w:rPr>
        <w:t xml:space="preserve">тересующие Вас автомобили </w:t>
      </w:r>
      <w:r w:rsidR="00262D4E">
        <w:rPr>
          <w:b/>
          <w:sz w:val="24"/>
          <w:szCs w:val="24"/>
        </w:rPr>
        <w:t xml:space="preserve">на шасси </w:t>
      </w:r>
      <w:r w:rsidR="00ED7471">
        <w:rPr>
          <w:b/>
          <w:sz w:val="24"/>
          <w:szCs w:val="24"/>
        </w:rPr>
        <w:t>КАМАЗ</w:t>
      </w:r>
      <w:r w:rsidRPr="00972E8C">
        <w:rPr>
          <w:b/>
          <w:sz w:val="24"/>
          <w:szCs w:val="24"/>
        </w:rPr>
        <w:t>:</w:t>
      </w:r>
    </w:p>
    <w:p w:rsidR="00AF6515" w:rsidRDefault="00AF6515" w:rsidP="00555E96">
      <w:pPr>
        <w:rPr>
          <w:i/>
        </w:rPr>
      </w:pP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proofErr w:type="spellStart"/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Автотопливозаправщики</w:t>
      </w:r>
      <w:proofErr w:type="spellEnd"/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1" name="Рисунок 1" descr="Топливозаправщик НЕФАЗ 66052-А4 (Евро-4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ливозаправщик НЕФАЗ 66052-А4 (Евро-4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8" w:tooltip="Топливозаправщик НЕФАЗ 66052-А4 (Евро-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66052-2213-А4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2" name="Рисунок 2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23 674 000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3" name="Рисунок 3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11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Астана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16 куб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.м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насос, 2 отсека,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счетчик-пистолет,модерниз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., шасси: КАМАЗ-65115-3966-19, Евро-4, 6х4,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17.75 тонн, мощность 300 л.с., КПП ZF9, монтажная длина рамы 5530 мм, шины 11.00R20 11.00R22,5, бак 350 л., ТСУ,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Cummins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ISB6.7 300 (Е-4), ТНВД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...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Автоцистерны для пищевых жидкостей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4" name="Рисунок 4" descr="Автоцистерна для пищевых продуктов АЦ-6606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цистерна для пищевых продуктов АЦ-6606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14" w:tooltip="Автоцистерна для пищевых продуктов АЦ-66065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66065-111-46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5" name="Рисунок 5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24 099 000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6" name="Рисунок 6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"http://kamazkamaz.kz/nalichie/aktobe"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Актобе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9,7 куб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.м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1 отсек, утеплитель, насос, шасси: КАМАЗ-43118-3938-46, Евро-4, 6х6,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12.44 тонн, мощность 300 л.с., КПП ZF9, монтажная длина рамы 5680 мм, шины 425/85R21 390/95R20, бак 350 л., без ТСУ,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КАМАЗ 740.662-300(Е-4),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топл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ДЗК, ...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Бортовые автомобили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7" name="Рисунок 7" descr="Бортовой грузовик КАМАЗ-53215-052-15 (6х4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ртовой грузовик КАМАЗ-53215-052-15 (6х4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17" w:tooltip="Бортовой грузовик КАМАЗ-53215-052-15 (6х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53215-052-15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8" name="Рисунок 8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12 507 000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9" name="Рисунок 9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Шасси,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КАМАЗ-740.73-400 (E-4),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топл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нейтрализ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ОГ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AdBlue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), КОМ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насосом, ДЗК,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пневмоподв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каб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lastRenderedPageBreak/>
        <w:t>Коммунальные машины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10" name="Рисунок 10" descr="Вакуумная машина КО-505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куумная машина КО-505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21" w:tooltip="Вакуумная машина КО-505А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КО-505А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1" name="Рисунок 11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23 162 000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2" name="Рисунок 12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вакуумная машина, вместимость цистерны 10 куб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.м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шасси: КАМАЗ-65115-3082-23, Евро-4, 6х4,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15.15 тонн, мощность 300 л.с., КПП ZF9, монтажная длина рамы 5780 мм, шины 10.00R20 11.00R22,5, бак 350 л., ТСУ,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Cummins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ISB6.7e4 300 (Е-4), ТНВД BOSCH,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...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Краны автомобильные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13" name="Рисунок 13" descr="Кран КС-55713-1 (Евро-4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ран КС-55713-1 (Евро-4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24" w:tooltip="Кран КС-55713-1 (Евро-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КС-55713-1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4" name="Рисунок 14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2015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32 438 000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5" name="Рисунок 15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25 т, длина стрелы 21,7 м, шасси: КАМАЗ-65115-3967-23, Евро-4, 6х4,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15.15 тонн, мощность 300 л.с., КПП ZF9, монтажная длина рамы 5780 мм, шины 10.00R20 11.00R22,5, бак 210 л., без ТСУ,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Cummins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ISB6.7e4 300 (Е-4), ТНВД BOSCH, система нейтрализации ОГ(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...</w:t>
      </w:r>
      <w:proofErr w:type="gramEnd"/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 xml:space="preserve">Полуприцеп цистерна 2-х </w:t>
      </w:r>
      <w:proofErr w:type="spellStart"/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осные</w:t>
      </w:r>
      <w:proofErr w:type="spellEnd"/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. Для перевозки нефти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16" name="Рисунок 16" descr="Полуприцеп-нефтевоз НЕФАЗ-96742-0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луприцеп-нефтевоз НЕФАЗ-96742-0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27" w:tooltip="Полуприцеп-нефтевоз НЕФАЗ-96742-04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НЕФАЗ 96742-300110-04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7" name="Рисунок 17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2013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8 160 000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8" name="Рисунок 18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28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Уральск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(4)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объем цистерны 18000л., кол-во осей/колес 2/4+1, ССУ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max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):1450-1540мм., оси НЕФАЗ, подвеска рессорная, шины 425/85R21, термоизоляционная, без паровых труб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 xml:space="preserve">Полуприцеп цистерна 2-х </w:t>
      </w:r>
      <w:proofErr w:type="spellStart"/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осные</w:t>
      </w:r>
      <w:proofErr w:type="spellEnd"/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. Под светлые нефтепродукты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19" name="Рисунок 19" descr="Полуприцеп-бензовоз НЕФАЗ-96742-10-03/11-03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луприцеп-бензовоз НЕФАЗ-96742-10-03/11-03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31" w:tooltip="Полуприцеп-бензовоз НЕФАЗ-96742-10-03/11-03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НЕФАЗ 96742-200210-03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20" name="Рисунок 20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2012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8 492 000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21" name="Рисунок 21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объем цистерны 20000л., кол-во осей/колес 2/8+1, ССУ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max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):1200-1350мм., оси НЕФАЗ, подвеска рессорная, шины 10.00R20, два отсека,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энергоаккумулятор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автом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регул. рычаги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Haldex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дон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.к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л.ф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Sening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...</w:t>
      </w:r>
    </w:p>
    <w:p w:rsidR="00262D4E" w:rsidRDefault="00262D4E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lastRenderedPageBreak/>
        <w:t>Прицеп цистерна. Под светлые нефтепродукты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22" name="Рисунок 22" descr="Прицеп для топлива НЕФАЗ-8602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цеп для топлива НЕФАЗ-8602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34" w:tooltip="Прицеп для топлива НЕФАЗ-8602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НЕФАЗ 8602-2010/2011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23" name="Рисунок 23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6 770 000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24" name="Рисунок 24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объем цистерны 11200л., кол-во осей/колес 2/8+1, тип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фаркопа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: зазорная сцепка/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беззазорная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сцепка, оси НЕФАЗ, подвеска рессорная, шины 9.00R20, 1 отсек,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энергоаккумулятор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с системой нижнего налива и рекуперацией паров...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Прицепы самосвальные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25" name="Рисунок 25" descr="Самосвальный прицеп НЕФАЗ-8560-02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амосвальный прицеп НЕФАЗ-8560-02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37" w:tooltip="Самосвальный прицеп НЕФАЗ-8560-02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НЕФАЗ 8560-82-02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26" name="Рисунок 26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5 150 000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27" name="Рисунок 27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10.74 тонн, кол-во осей/колес 2/8+1, ССУ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max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):870мм., оси НЕФАЗ, подвеска рессорная, шины 9.00R20, внутренние размеры платформы 5260*2315*1200мм, с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надст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бортами, БЗС, V=15 куб. м...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Самосвалы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28" name="Рисунок 28" descr="Самосвал КАМАЗ-45142 (сельхозник, 14т)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амосвал КАМАЗ-45142 (сельхозник, 14т)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40" w:tooltip="Самосвал КАМАЗ-45142 (сельхозник, 14т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45142-011-15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29" name="Рисунок 29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14 950 000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30" name="Рисунок 30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41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(10)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Самосвал,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14 тонн, дв.-240 л.с., V-11,м3, разгрузка на 2 боковые стороны и назад, ТСУ, среднее сиденье в зависимости от комплектации.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42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Астана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(3)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Евро-3, 6х4,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14 тонн, мощность 240 л.с., КПП 152, объем платформы 11 куб.м., шины 11.00R20, бак 350 л., ТСУ, 3-ст.разгр., ДЗК,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зад.брус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безоп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бок.защита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на ш.53229-1039-15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40" name="Рисунок 40" descr="Самосвал КАМАЗ-45143 сельхозник 10т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амосвал КАМАЗ-45143 сельхозник 10т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45" w:tooltip="Самосвал КАМАЗ-45143 сельхозник 10т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45143-012-15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41" name="Рисунок 41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13 345 000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42" name="Рисунок 42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46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(38)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Самосвал, 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г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/п-10 тонн, дв.-240 л.с., V- 15,4 м3, разгрузка на 2 боковые стороны, ТСУ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65605" cy="1249680"/>
            <wp:effectExtent l="19050" t="0" r="0" b="0"/>
            <wp:docPr id="49" name="Рисунок 49" descr="Самосвал КАМАЗ 65115-026 (15 тонн)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амосвал КАМАЗ 65115-026 (15 тонн)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49" w:tooltip="Самосвал КАМАЗ 65115-026 (15 тонн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65115-026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50" name="Рисунок 50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15 303 000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51" name="Рисунок 51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50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(20),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"http://kamazkamaz.kz/nalichie/almaty"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Алматы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(4),</w:t>
      </w:r>
      <w:r w:rsidRPr="003B4B20">
        <w:rPr>
          <w:rFonts w:ascii="Tahoma" w:hAnsi="Tahoma" w:cs="Tahoma"/>
          <w:b/>
          <w:bCs/>
          <w:color w:val="400080"/>
          <w:sz w:val="14"/>
          <w:szCs w:val="14"/>
          <w:bdr w:val="none" w:sz="0" w:space="0" w:color="auto" w:frame="1"/>
          <w:lang w:eastAsia="ru-RU"/>
        </w:rPr>
        <w:t>В производстве(2)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Самосвал, 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г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/п-15 тонн,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260 л.с., V-10 м3, задняя разгрузка, ТСУ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52" name="Рисунок 52" descr="Самосвал КАМАЗ 65115-026 (15 тонн)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амосвал КАМАЗ 65115-026 (15 тонн)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51" w:tooltip="Самосвал КАМАЗ 65115-026 (15 тонн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65115-026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53" name="Рисунок 53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2014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11 363 000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54" name="Рисунок 54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52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Актау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Самосвал, 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г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/п-15 тонн,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260 л.с., V-10 м3, задняя разгрузка, ТСУ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55" name="Рисунок 55" descr="Самосвал КАМАЗ 65115-23 (Евро-4)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амосвал КАМАЗ 65115-23 (Евро-4)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55" w:tooltip="Самосвал КАМАЗ 65115-23 (Евро-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65115-6059-23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56" name="Рисунок 56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2014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по запросу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"http://kamazkamaz.kz/nalichie/almaty"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Алматы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(2)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Евро-4, 6х4,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15 тонн, мощность 300 л.с., КПП ZF9, объем платформы 10 куб.м., шины 11.00R20 11.00R22,5, бак 350 л., ТСУ, 3-х ст.разгрузка,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Cummins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ISB6.7e4 300 (Е-4), ТНВД BOSCH,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нейтрализ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ОГ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AdBlue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тахограф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российского стандарта с блоком СКЗИ...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3B4B20">
        <w:rPr>
          <w:rFonts w:ascii="Tahoma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65605" cy="1249680"/>
            <wp:effectExtent l="19050" t="0" r="0" b="0"/>
            <wp:docPr id="113" name="Рисунок 55" descr="Самосвал КАМАЗ 65115-23 (Евро-4)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амосвал КАМАЗ 65115-23 (Евро-4)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r w:rsidRPr="003B4B20">
        <w:rPr>
          <w:rFonts w:ascii="Tahoma" w:hAnsi="Tahoma" w:cs="Tahoma"/>
          <w:b/>
          <w:bCs/>
          <w:color w:val="000000"/>
          <w:lang w:eastAsia="ru-RU"/>
        </w:rPr>
        <w:t>65115-776058-42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58" name="Рисунок 58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16 991 000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59" name="Рисунок 59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56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(4)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Самосвал, 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г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/п-15 тонн,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дв.Cummins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6ISBe4 300 (евро-4), платформа ковшового типа V-10 м3, задняя разгрузка, бак - 350 л., ТСУ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65605" cy="1249680"/>
            <wp:effectExtent l="19050" t="0" r="0" b="0"/>
            <wp:docPr id="60" name="Рисунок 60" descr="Самосвал КАМАЗ-6520-26016-63 (рестайлинг)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Самосвал КАМАЗ-6520-26016-63 (рестайлинг)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59" w:tooltip="Самосвал КАМАЗ-6520-26016-63 (рестайлинг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6520-26016-63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61" name="Рисунок 61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2011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14 334 000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62" name="Рисунок 62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60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Астана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(1),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61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Атырау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Евро-4, 6х4,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20 тонн, мощность 400 л.с., КПП ZF16, объем платформы 16 куб.м., задняя разгрузка, МКБ, МОБ, ТНВД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рестайлинг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и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пневмоподвеска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кабины, бак 350л., ТСУ...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63" name="Рисунок 63" descr="Самосвал КАМАЗ-6520-26016-63 (рестайлинг)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амосвал КАМАЗ-6520-26016-63 (рестайлинг)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62" w:tooltip="Самосвал КАМАЗ-6520-26016-63 (рестайлинг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6520-26017-63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64" name="Рисунок 64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2012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15 062 000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65" name="Рисунок 65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"http://kamazkamaz.kz/nalichie/aktobe"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Актобе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Евро-4, 6х4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20 тонн, мощность 400 л.с., КПП ZF16,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/о главной передачи 5.11, объем платформы 12 куб.м., спальник, шины 12.00R20, бак 350 л., ТСУ, задняя разгрузка, МКБ, МОБ, ТНВД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рестайлинг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и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пневмоподвеска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кабины...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66" name="Рисунок 66" descr="Самосвал КАМАЗ-6520-26016-63 (рестайлинг)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амосвал КАМАЗ-6520-26016-63 (рестайлинг)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63" w:tooltip="Самосвал КАМАЗ-6520-26016-63 (рестайлинг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6520-6041-43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67" name="Рисунок 67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20 674 000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68" name="Рисунок 68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64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(23)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Самосвал,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20 тонн,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зад.разгрузка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прямоуг.сеч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КАМАЗ-740.632-400,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топл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пневмоподв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каб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., обогрев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платф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тахограф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российского стандарта с блоком СКЗИ...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72" name="Рисунок 72" descr="Седельный тягач КАМАЗ-54115-010-15 (6x4)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Седельный тягач КАМАЗ-54115-010-15 (6x4)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67" w:tooltip="Седельный тягач КАМАЗ-54115-010-15 (6x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54115-010-15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73" name="Рисунок 73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10 792 000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74" name="Рисунок 74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68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(4)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Седельный тягач, АБС, МКБ, МОБ, нагрузка на ССУ - 12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тн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- 240 л.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65605" cy="1249680"/>
            <wp:effectExtent l="19050" t="0" r="0" b="0"/>
            <wp:docPr id="75" name="Рисунок 75" descr="Седельный тягач КАМАЗ-5490 (4х2)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Седельный тягач КАМАЗ-5490 (4х2)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71" w:tooltip="Седельный тягач КАМАЗ-5490 (4х2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5490-990010-87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76" name="Рисунок 76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26 407 000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77" name="Рисунок 77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"http://kamazkamaz.kz/nalichie/aktobe"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Актобе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(0),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72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Астана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(0)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4х2,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10.55 тонн, мощность 401 л.с., КПП ZF16, спальных мест: 1, шины 315/70R22,5, бак 2х400 л., высота ССУ 1150 мм, МКБ,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Daimler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OM457LA (Евро-5), КПП без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интардера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зад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м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ост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Daimler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HL6, ECAS,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нейтрализ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ОГ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AdBlue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), EBS, ESP, ASR,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каб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Daimler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(высокая),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...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78" name="Рисунок 78" descr="Седельный тягач КАМАЗ-5490 (4х2)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Седельный тягач КАМАЗ-5490 (4х2)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73" w:tooltip="Седельный тягач КАМАЗ-5490 (4х2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5490-990010-87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79" name="Рисунок 79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2017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26 498 000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80" name="Рисунок 80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"http://kamazkamaz.kz/nalichie/almaty"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Алматы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(0)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4х2,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10.55 тонн, мощность 401 л.с., КПП ZF16, спальных мест: 1, шины 315/70R22,5, бак 2х400 л., высота ССУ 1150 мм, МКБ,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Daimler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OM457LA (Евро-5), КПП без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интардера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 зад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м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ост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Daimler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HL6, ECAS,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нейтрализ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ОГ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AdBlue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), EBS, ESP, ASR,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каб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Daimler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(высокая),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...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 w:rsidRPr="003B4B20">
        <w:rPr>
          <w:rFonts w:ascii="Tahoma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65605" cy="1249680"/>
            <wp:effectExtent l="19050" t="0" r="0" b="0"/>
            <wp:docPr id="114" name="Рисунок 81" descr="Седельный тягач КАМАЗ-65116-019 (6x4)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Седельный тягач КАМАЗ-65116-019 (6x4)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r w:rsidRPr="003B4B20">
        <w:rPr>
          <w:rFonts w:ascii="Tahoma" w:hAnsi="Tahoma" w:cs="Tahoma"/>
          <w:b/>
          <w:bCs/>
          <w:color w:val="000000"/>
          <w:lang w:eastAsia="ru-RU"/>
        </w:rPr>
        <w:t>65116-6010-23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85" name="Рисунок 85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2016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16 219 000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86" name="Рисунок 86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76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(3)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Седельный тягач,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Cummins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ISB6.7e4 300 (Е-4), ТНВД BOSCH,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нейтрализ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ОГ(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AdBlue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аэродинам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.к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озырек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тахограф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российского стандарта с блоком СКЗИ,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- 300 л.с....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Спецтехника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87" name="Рисунок 87" descr="Автоцистерна пожарная АЦ-5-40 (43114)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втоцистерна пожарная АЦ-5-40 (43114)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79" w:tooltip="Автоцистерна пожарная АЦ-5-40 (4311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43114 с пожарной автоцистерной АЦ-5,0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88" name="Рисунок 88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2013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22 002 000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89" name="Рисунок 89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"http://kamazkamaz.kz/nalichie/aktobe"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Актобе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НЦПН-40/100,ЛС-С40У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,П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ТВ, 6чел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65605" cy="1249680"/>
            <wp:effectExtent l="19050" t="0" r="0" b="0"/>
            <wp:docPr id="90" name="Рисунок 90" descr="Автоцистерна пожарная АЦ-8,0-40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Автоцистерна пожарная АЦ-8,0-40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82" w:tooltip="Автоцистерна пожарная АЦ-8,0-40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43118 с пожарной автоцистерной АЦ-8,0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91" name="Рисунок 91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2013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22 747 000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92" name="Рисунок 92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83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НЦПН-40/100,ЛС-С40У</w:t>
      </w:r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,П</w:t>
      </w:r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ТВ,7чел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Цементовозы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93" name="Рисунок 93" descr="Цементовоз 56688К-01 (АЦЦ-15)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Цементовоз 56688К-01 (АЦЦ-15)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86" w:tooltip="Цементовоз 56688К-01 (АЦЦ-15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56684К-01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94" name="Рисунок 94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2013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20 936 000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95" name="Рисунок 95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"http://kamazkamaz.kz/nalichie/almaty"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Алматы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 механизмом самозагрузки и саморазгрузки, шасси: КАМАЗ-43118-1017-10, завод спецтехники "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Энергомаш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" Г.Чебаркуль"</w:t>
      </w:r>
    </w:p>
    <w:p w:rsidR="003B4B20" w:rsidRPr="003B4B20" w:rsidRDefault="003B4B20" w:rsidP="003B4B20">
      <w:pPr>
        <w:shd w:val="clear" w:color="auto" w:fill="E8E1B3"/>
        <w:suppressAutoHyphens w:val="0"/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</w:pPr>
      <w:r w:rsidRPr="003B4B20">
        <w:rPr>
          <w:rFonts w:ascii="Tahoma" w:hAnsi="Tahoma" w:cs="Tahoma"/>
          <w:color w:val="594A0D"/>
          <w:spacing w:val="14"/>
          <w:sz w:val="21"/>
          <w:szCs w:val="21"/>
          <w:lang w:eastAsia="ru-RU"/>
        </w:rPr>
        <w:t>Шасси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99" name="Рисунок 99" descr="Шасси КАМАЗ-53228 (6х6)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Шасси КАМАЗ-53228 (6х6)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89" w:tooltip="Шасси КАМАЗ-53228 (6х6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53228-1990-15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00" name="Рисунок 100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2013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11 572 000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01" name="Рисунок 101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"http://kamazkamaz.kz/nalichie/almaty"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Алматы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(0)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Евро-3, 6х6,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16.1 тонн, мощность 240 л.с., КПП 152, монтажная длина рамы 6700 мм, шины 11.00R20 11R22,5, бак 350+210 л., без ТСУ, ДЗК, МОБ, задний брус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безоп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., КОМ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леб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с упр.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65605" cy="1249680"/>
            <wp:effectExtent l="19050" t="0" r="0" b="0"/>
            <wp:docPr id="102" name="Рисунок 102" descr="Без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Без фото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r w:rsidRPr="003B4B20">
        <w:rPr>
          <w:rFonts w:ascii="Tahoma" w:hAnsi="Tahoma" w:cs="Tahoma"/>
          <w:b/>
          <w:bCs/>
          <w:color w:val="000000"/>
          <w:lang w:eastAsia="ru-RU"/>
        </w:rPr>
        <w:t>5350-3014-42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03" name="Рисунок 103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2014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9 847 000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04" name="Рисунок 104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91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(3)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Шасси, МКБ, МОБ,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КАМАЗ-740.622-280 (E-4),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топл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ап.BOSCH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65605" cy="1249680"/>
            <wp:effectExtent l="19050" t="0" r="0" b="0"/>
            <wp:docPr id="105" name="Рисунок 105" descr="Шасси КАМАЗ-53605 (4х2)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Шасси КАМАЗ-53605 (4х2)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94" w:tooltip="Шасси КАМАЗ-53605 (4х2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53605-91010-62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06" name="Рисунок 106" descr="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Рос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2011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8 985 000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07" name="Рисунок 107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begin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instrText xml:space="preserve"> HYPERLINK "http://kamazkamaz.kz/nalichie/almaty" </w:instrTex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separate"/>
      </w:r>
      <w:r w:rsidRPr="003B4B20">
        <w:rPr>
          <w:rFonts w:ascii="Tahoma" w:hAnsi="Tahoma" w:cs="Tahoma"/>
          <w:color w:val="007CE1"/>
          <w:sz w:val="14"/>
          <w:u w:val="single"/>
          <w:lang w:eastAsia="ru-RU"/>
        </w:rPr>
        <w:t>Алматы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fldChar w:fldCharType="end"/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Евро-3, 4х2, г/</w:t>
      </w:r>
      <w:proofErr w:type="spellStart"/>
      <w:proofErr w:type="gram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</w:t>
      </w:r>
      <w:proofErr w:type="spellEnd"/>
      <w:proofErr w:type="gram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13,2 тонн, мощность 280 л.с., монтажная длина рамы 4060 мм, шины 315/80R22,5, бак 350 л., МКБ, ТНВД BOSCH, ДЗК,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з.брус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без., ССУ 5410, шины KORMORAN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27"/>
          <w:szCs w:val="27"/>
          <w:lang w:eastAsia="ru-RU"/>
        </w:rPr>
      </w:pPr>
      <w:r>
        <w:rPr>
          <w:rFonts w:ascii="Tahoma" w:hAnsi="Tahoma" w:cs="Tahoma"/>
          <w:noProof/>
          <w:color w:val="007CE1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1665605" cy="1249680"/>
            <wp:effectExtent l="19050" t="0" r="0" b="0"/>
            <wp:docPr id="110" name="Рисунок 110" descr="Шасси КАМАЗ-6520 (6x4)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Шасси КАМАЗ-6520 (6x4)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b/>
          <w:bCs/>
          <w:color w:val="000000"/>
          <w:lang w:eastAsia="ru-RU"/>
        </w:rPr>
      </w:pPr>
      <w:hyperlink r:id="rId97" w:tooltip="Шасси КАМАЗ-6520 (6x4)" w:history="1">
        <w:r w:rsidRPr="003B4B20">
          <w:rPr>
            <w:rFonts w:ascii="Tahoma" w:hAnsi="Tahoma" w:cs="Tahoma"/>
            <w:b/>
            <w:bCs/>
            <w:color w:val="007CE1"/>
            <w:u w:val="single"/>
            <w:lang w:eastAsia="ru-RU"/>
          </w:rPr>
          <w:t>6520-3072-73</w:t>
        </w:r>
      </w:hyperlink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Сборка: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670" cy="127000"/>
            <wp:effectExtent l="19050" t="0" r="0" b="0"/>
            <wp:docPr id="111" name="Рисунок 111" descr="Казах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Казахстан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Год: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2014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7"/>
          <w:szCs w:val="17"/>
          <w:lang w:eastAsia="ru-RU"/>
        </w:rPr>
      </w:pPr>
      <w:r w:rsidRPr="003B4B20">
        <w:rPr>
          <w:rFonts w:ascii="Tahoma" w:hAnsi="Tahoma" w:cs="Tahoma"/>
          <w:color w:val="000000"/>
          <w:sz w:val="17"/>
          <w:szCs w:val="17"/>
          <w:lang w:eastAsia="ru-RU"/>
        </w:rPr>
        <w:t>Цена: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 w:rsidRPr="003B4B20">
        <w:rPr>
          <w:rFonts w:ascii="Tahoma" w:hAnsi="Tahoma" w:cs="Tahoma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17 454 000</w:t>
      </w:r>
      <w:r w:rsidRPr="003B4B20">
        <w:rPr>
          <w:rFonts w:ascii="Tahoma" w:hAnsi="Tahoma" w:cs="Tahoma"/>
          <w:color w:val="000000"/>
          <w:sz w:val="17"/>
          <w:lang w:eastAsia="ru-RU"/>
        </w:rPr>
        <w:t> </w:t>
      </w:r>
      <w:r>
        <w:rPr>
          <w:rFonts w:ascii="Tahoma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72390" cy="99695"/>
            <wp:effectExtent l="19050" t="0" r="3810" b="0"/>
            <wp:docPr id="112" name="Рисунок 112" descr="Ц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Ц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Склад: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hyperlink r:id="rId98" w:history="1">
        <w:r w:rsidRPr="003B4B20">
          <w:rPr>
            <w:rFonts w:ascii="Tahoma" w:hAnsi="Tahoma" w:cs="Tahoma"/>
            <w:color w:val="007CE1"/>
            <w:sz w:val="14"/>
            <w:u w:val="single"/>
            <w:lang w:eastAsia="ru-RU"/>
          </w:rPr>
          <w:t>Кокшетау</w:t>
        </w:r>
      </w:hyperlink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(1)</w:t>
      </w:r>
    </w:p>
    <w:p w:rsidR="003B4B20" w:rsidRPr="003B4B20" w:rsidRDefault="003B4B20" w:rsidP="003B4B20">
      <w:pPr>
        <w:shd w:val="clear" w:color="auto" w:fill="FBEFD7"/>
        <w:suppressAutoHyphens w:val="0"/>
        <w:rPr>
          <w:rFonts w:ascii="Tahoma" w:hAnsi="Tahoma" w:cs="Tahoma"/>
          <w:color w:val="000000"/>
          <w:sz w:val="14"/>
          <w:szCs w:val="14"/>
          <w:lang w:eastAsia="ru-RU"/>
        </w:rPr>
      </w:pPr>
      <w:r w:rsidRPr="003B4B20">
        <w:rPr>
          <w:rFonts w:ascii="Tahoma" w:hAnsi="Tahoma" w:cs="Tahoma"/>
          <w:b/>
          <w:bCs/>
          <w:color w:val="000000"/>
          <w:sz w:val="14"/>
          <w:szCs w:val="14"/>
          <w:bdr w:val="none" w:sz="0" w:space="0" w:color="auto" w:frame="1"/>
          <w:lang w:eastAsia="ru-RU"/>
        </w:rPr>
        <w:t>Спецификация:</w:t>
      </w:r>
      <w:r w:rsidRPr="003B4B20">
        <w:rPr>
          <w:rFonts w:ascii="Tahoma" w:hAnsi="Tahoma" w:cs="Tahoma"/>
          <w:color w:val="000000"/>
          <w:sz w:val="14"/>
          <w:lang w:eastAsia="ru-RU"/>
        </w:rPr>
        <w:t> </w:t>
      </w:r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Шасси,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КАМАЗ-740.73-400 (E-4),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топл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ап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BOSCH,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Common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Rail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, система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нейтрализ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 ОГ (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AdBlue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), КОМ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c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 насосом, ДЗК,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пневмоподв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 xml:space="preserve">. </w:t>
      </w:r>
      <w:proofErr w:type="spellStart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каб</w:t>
      </w:r>
      <w:proofErr w:type="spellEnd"/>
      <w:r w:rsidRPr="003B4B20">
        <w:rPr>
          <w:rFonts w:ascii="Tahoma" w:hAnsi="Tahoma" w:cs="Tahoma"/>
          <w:color w:val="000000"/>
          <w:sz w:val="14"/>
          <w:szCs w:val="14"/>
          <w:lang w:eastAsia="ru-RU"/>
        </w:rPr>
        <w:t>.</w:t>
      </w:r>
    </w:p>
    <w:p w:rsidR="00AF6515" w:rsidRDefault="00AF6515" w:rsidP="00555E96">
      <w:pPr>
        <w:rPr>
          <w:i/>
        </w:rPr>
      </w:pPr>
    </w:p>
    <w:p w:rsidR="00AF6515" w:rsidRDefault="00AF6515" w:rsidP="00555E96">
      <w:pPr>
        <w:rPr>
          <w:i/>
        </w:rPr>
      </w:pPr>
    </w:p>
    <w:p w:rsidR="00AF6515" w:rsidRDefault="00AF6515" w:rsidP="00555E96">
      <w:pPr>
        <w:rPr>
          <w:i/>
        </w:rPr>
      </w:pPr>
    </w:p>
    <w:p w:rsidR="00262D4E" w:rsidRDefault="00262D4E" w:rsidP="00262D4E">
      <w:pPr>
        <w:rPr>
          <w:b/>
          <w:sz w:val="28"/>
          <w:szCs w:val="28"/>
          <w:u w:val="single"/>
        </w:rPr>
      </w:pPr>
    </w:p>
    <w:p w:rsidR="00262D4E" w:rsidRPr="008614CB" w:rsidRDefault="00262D4E" w:rsidP="00262D4E">
      <w:pPr>
        <w:jc w:val="center"/>
        <w:rPr>
          <w:b/>
          <w:sz w:val="24"/>
          <w:szCs w:val="24"/>
        </w:rPr>
      </w:pPr>
      <w:proofErr w:type="gramStart"/>
      <w:r w:rsidRPr="008614CB">
        <w:rPr>
          <w:b/>
          <w:sz w:val="24"/>
          <w:szCs w:val="24"/>
        </w:rPr>
        <w:t>При</w:t>
      </w:r>
      <w:proofErr w:type="gramEnd"/>
      <w:r w:rsidRPr="008614CB">
        <w:rPr>
          <w:b/>
          <w:sz w:val="24"/>
          <w:szCs w:val="24"/>
        </w:rPr>
        <w:t xml:space="preserve"> покупки любого автомобиля КАМАЗ  ПП+ТО -2500 бесплатно.</w:t>
      </w:r>
    </w:p>
    <w:p w:rsidR="00262D4E" w:rsidRPr="000B3359" w:rsidRDefault="00262D4E" w:rsidP="00262D4E">
      <w:pPr>
        <w:jc w:val="center"/>
        <w:rPr>
          <w:b/>
          <w:sz w:val="28"/>
          <w:szCs w:val="28"/>
        </w:rPr>
      </w:pPr>
      <w:r w:rsidRPr="008614CB">
        <w:rPr>
          <w:b/>
          <w:sz w:val="24"/>
          <w:szCs w:val="24"/>
        </w:rPr>
        <w:t>Гарантия  3 года или 1</w:t>
      </w:r>
      <w:r>
        <w:rPr>
          <w:b/>
          <w:sz w:val="24"/>
          <w:szCs w:val="24"/>
        </w:rPr>
        <w:t>0</w:t>
      </w:r>
      <w:r w:rsidRPr="008614CB">
        <w:rPr>
          <w:b/>
          <w:sz w:val="24"/>
          <w:szCs w:val="24"/>
        </w:rPr>
        <w:t>0 000 км</w:t>
      </w:r>
      <w:proofErr w:type="gramStart"/>
      <w:r w:rsidRPr="008614CB">
        <w:rPr>
          <w:b/>
          <w:sz w:val="24"/>
          <w:szCs w:val="24"/>
        </w:rPr>
        <w:t>.</w:t>
      </w:r>
      <w:proofErr w:type="gramEnd"/>
      <w:r w:rsidRPr="008614CB">
        <w:rPr>
          <w:b/>
          <w:sz w:val="24"/>
          <w:szCs w:val="24"/>
        </w:rPr>
        <w:t xml:space="preserve"> пробега.</w:t>
      </w:r>
      <w:r>
        <w:rPr>
          <w:b/>
          <w:sz w:val="24"/>
          <w:szCs w:val="24"/>
        </w:rPr>
        <w:t xml:space="preserve"> </w:t>
      </w:r>
    </w:p>
    <w:p w:rsidR="00262D4E" w:rsidRPr="0061462F" w:rsidRDefault="00262D4E" w:rsidP="00262D4E">
      <w:pPr>
        <w:tabs>
          <w:tab w:val="left" w:pos="413"/>
          <w:tab w:val="left" w:pos="91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Условия оплаты – 100% оплата за товар.</w:t>
      </w:r>
    </w:p>
    <w:p w:rsidR="00262D4E" w:rsidRDefault="00262D4E" w:rsidP="00262D4E"/>
    <w:p w:rsidR="00262D4E" w:rsidRDefault="00262D4E" w:rsidP="00262D4E"/>
    <w:p w:rsidR="00262D4E" w:rsidRPr="000A0F24" w:rsidRDefault="00262D4E" w:rsidP="00262D4E">
      <w:pPr>
        <w:tabs>
          <w:tab w:val="left" w:pos="2253"/>
        </w:tabs>
        <w:rPr>
          <w:b/>
          <w:sz w:val="28"/>
          <w:szCs w:val="28"/>
        </w:rPr>
      </w:pPr>
      <w:r>
        <w:t xml:space="preserve">                                </w:t>
      </w:r>
    </w:p>
    <w:p w:rsidR="00262D4E" w:rsidRDefault="00262D4E" w:rsidP="00262D4E">
      <w:pPr>
        <w:rPr>
          <w:i/>
        </w:rPr>
      </w:pPr>
    </w:p>
    <w:p w:rsidR="00262D4E" w:rsidRPr="00A209A5" w:rsidRDefault="00262D4E" w:rsidP="00262D4E">
      <w:pPr>
        <w:rPr>
          <w:b/>
          <w:sz w:val="24"/>
          <w:szCs w:val="24"/>
        </w:rPr>
      </w:pPr>
      <w:r w:rsidRPr="00A209A5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 xml:space="preserve"> у</w:t>
      </w:r>
      <w:r w:rsidRPr="00A209A5">
        <w:rPr>
          <w:b/>
          <w:sz w:val="24"/>
          <w:szCs w:val="24"/>
        </w:rPr>
        <w:t xml:space="preserve">важением, </w:t>
      </w:r>
    </w:p>
    <w:p w:rsidR="00262D4E" w:rsidRPr="00555E96" w:rsidRDefault="00262D4E" w:rsidP="00262D4E">
      <w:pPr>
        <w:rPr>
          <w:b/>
          <w:sz w:val="24"/>
          <w:szCs w:val="24"/>
        </w:rPr>
      </w:pPr>
      <w:r w:rsidRPr="00555E96">
        <w:rPr>
          <w:b/>
          <w:sz w:val="24"/>
          <w:szCs w:val="24"/>
        </w:rPr>
        <w:t>Менеджер по закупу</w:t>
      </w:r>
    </w:p>
    <w:p w:rsidR="00262D4E" w:rsidRDefault="00262D4E" w:rsidP="00262D4E">
      <w:pPr>
        <w:tabs>
          <w:tab w:val="left" w:pos="5617"/>
        </w:tabs>
        <w:rPr>
          <w:b/>
          <w:sz w:val="24"/>
          <w:szCs w:val="24"/>
        </w:rPr>
      </w:pPr>
      <w:r w:rsidRPr="00555E96">
        <w:rPr>
          <w:b/>
          <w:sz w:val="24"/>
          <w:szCs w:val="24"/>
        </w:rPr>
        <w:t>и реализации автомобилей КАМАЗ</w:t>
      </w:r>
      <w:r w:rsidRPr="00555E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</w:t>
      </w:r>
    </w:p>
    <w:p w:rsidR="00262D4E" w:rsidRPr="00555E96" w:rsidRDefault="00262D4E" w:rsidP="00262D4E">
      <w:pPr>
        <w:tabs>
          <w:tab w:val="left" w:pos="5617"/>
        </w:tabs>
        <w:rPr>
          <w:b/>
          <w:sz w:val="24"/>
          <w:szCs w:val="24"/>
        </w:rPr>
      </w:pPr>
      <w:proofErr w:type="spellStart"/>
      <w:r w:rsidRPr="00555E96">
        <w:rPr>
          <w:b/>
          <w:sz w:val="24"/>
          <w:szCs w:val="24"/>
        </w:rPr>
        <w:t>Деренько</w:t>
      </w:r>
      <w:proofErr w:type="spellEnd"/>
      <w:r w:rsidRPr="00555E96">
        <w:rPr>
          <w:b/>
          <w:sz w:val="24"/>
          <w:szCs w:val="24"/>
        </w:rPr>
        <w:t xml:space="preserve"> С.В.</w:t>
      </w:r>
    </w:p>
    <w:p w:rsidR="00262D4E" w:rsidRPr="00555E96" w:rsidRDefault="00262D4E" w:rsidP="00262D4E">
      <w:pPr>
        <w:rPr>
          <w:b/>
          <w:sz w:val="24"/>
          <w:szCs w:val="24"/>
        </w:rPr>
      </w:pPr>
      <w:r w:rsidRPr="00555E96">
        <w:rPr>
          <w:b/>
          <w:sz w:val="24"/>
          <w:szCs w:val="24"/>
        </w:rPr>
        <w:t>тел. 8-7142-22-82-29</w:t>
      </w:r>
    </w:p>
    <w:p w:rsidR="00AF6515" w:rsidRDefault="00AF6515" w:rsidP="00555E96">
      <w:pPr>
        <w:rPr>
          <w:i/>
        </w:rPr>
      </w:pPr>
    </w:p>
    <w:p w:rsidR="00AF6515" w:rsidRDefault="00AF6515" w:rsidP="00555E96">
      <w:pPr>
        <w:rPr>
          <w:i/>
        </w:rPr>
      </w:pPr>
    </w:p>
    <w:sectPr w:rsidR="00AF6515" w:rsidSect="0098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2E8C"/>
    <w:rsid w:val="00000F5C"/>
    <w:rsid w:val="000014FF"/>
    <w:rsid w:val="00001923"/>
    <w:rsid w:val="00001DD2"/>
    <w:rsid w:val="00001F7A"/>
    <w:rsid w:val="00002DA2"/>
    <w:rsid w:val="00003217"/>
    <w:rsid w:val="000036E5"/>
    <w:rsid w:val="000038D3"/>
    <w:rsid w:val="000045F2"/>
    <w:rsid w:val="000052E6"/>
    <w:rsid w:val="00006704"/>
    <w:rsid w:val="00007139"/>
    <w:rsid w:val="0000733E"/>
    <w:rsid w:val="00010611"/>
    <w:rsid w:val="00010C9B"/>
    <w:rsid w:val="00012082"/>
    <w:rsid w:val="00012A2A"/>
    <w:rsid w:val="000138F2"/>
    <w:rsid w:val="00014E1B"/>
    <w:rsid w:val="00014F98"/>
    <w:rsid w:val="00015FFD"/>
    <w:rsid w:val="00016FED"/>
    <w:rsid w:val="00017325"/>
    <w:rsid w:val="00020B6B"/>
    <w:rsid w:val="00020D00"/>
    <w:rsid w:val="00021459"/>
    <w:rsid w:val="00021970"/>
    <w:rsid w:val="0002339A"/>
    <w:rsid w:val="00023FF1"/>
    <w:rsid w:val="00024007"/>
    <w:rsid w:val="00024466"/>
    <w:rsid w:val="00026173"/>
    <w:rsid w:val="000261D6"/>
    <w:rsid w:val="000267A6"/>
    <w:rsid w:val="00026DEF"/>
    <w:rsid w:val="00027FD2"/>
    <w:rsid w:val="000304DF"/>
    <w:rsid w:val="000309B3"/>
    <w:rsid w:val="00030A8B"/>
    <w:rsid w:val="00031567"/>
    <w:rsid w:val="000317B2"/>
    <w:rsid w:val="0003186D"/>
    <w:rsid w:val="00032C25"/>
    <w:rsid w:val="00033A60"/>
    <w:rsid w:val="00033B9F"/>
    <w:rsid w:val="000340ED"/>
    <w:rsid w:val="00034207"/>
    <w:rsid w:val="00034256"/>
    <w:rsid w:val="0003435F"/>
    <w:rsid w:val="00034A26"/>
    <w:rsid w:val="00034D34"/>
    <w:rsid w:val="00035C81"/>
    <w:rsid w:val="00036390"/>
    <w:rsid w:val="0003686C"/>
    <w:rsid w:val="00036BF6"/>
    <w:rsid w:val="00037C4B"/>
    <w:rsid w:val="00040C12"/>
    <w:rsid w:val="00040FDB"/>
    <w:rsid w:val="00041604"/>
    <w:rsid w:val="00041C52"/>
    <w:rsid w:val="000424A4"/>
    <w:rsid w:val="000426C5"/>
    <w:rsid w:val="0004387E"/>
    <w:rsid w:val="00043A58"/>
    <w:rsid w:val="00044446"/>
    <w:rsid w:val="00044B1B"/>
    <w:rsid w:val="00044CCF"/>
    <w:rsid w:val="00045A5C"/>
    <w:rsid w:val="000461F3"/>
    <w:rsid w:val="000463D7"/>
    <w:rsid w:val="000467AA"/>
    <w:rsid w:val="0004708A"/>
    <w:rsid w:val="00047122"/>
    <w:rsid w:val="0005065D"/>
    <w:rsid w:val="0005067E"/>
    <w:rsid w:val="00050A82"/>
    <w:rsid w:val="00050BFD"/>
    <w:rsid w:val="00051AC7"/>
    <w:rsid w:val="000522B7"/>
    <w:rsid w:val="000526E2"/>
    <w:rsid w:val="000547DF"/>
    <w:rsid w:val="00054D02"/>
    <w:rsid w:val="00055466"/>
    <w:rsid w:val="0005555F"/>
    <w:rsid w:val="0005556A"/>
    <w:rsid w:val="00055A0E"/>
    <w:rsid w:val="00055B4A"/>
    <w:rsid w:val="00055E60"/>
    <w:rsid w:val="000566A0"/>
    <w:rsid w:val="00056B24"/>
    <w:rsid w:val="000606F6"/>
    <w:rsid w:val="0006184D"/>
    <w:rsid w:val="000623EC"/>
    <w:rsid w:val="00062400"/>
    <w:rsid w:val="000625FA"/>
    <w:rsid w:val="00062845"/>
    <w:rsid w:val="00063D05"/>
    <w:rsid w:val="00063DF5"/>
    <w:rsid w:val="00064AA1"/>
    <w:rsid w:val="00065BFA"/>
    <w:rsid w:val="0006612D"/>
    <w:rsid w:val="0006651D"/>
    <w:rsid w:val="000665ED"/>
    <w:rsid w:val="00066AA5"/>
    <w:rsid w:val="00066B72"/>
    <w:rsid w:val="00066E7C"/>
    <w:rsid w:val="00067FC3"/>
    <w:rsid w:val="00070EBC"/>
    <w:rsid w:val="00072685"/>
    <w:rsid w:val="00072AD3"/>
    <w:rsid w:val="000742AD"/>
    <w:rsid w:val="00075F55"/>
    <w:rsid w:val="000769DC"/>
    <w:rsid w:val="00076E51"/>
    <w:rsid w:val="00077C2B"/>
    <w:rsid w:val="00077F20"/>
    <w:rsid w:val="00080264"/>
    <w:rsid w:val="000809EF"/>
    <w:rsid w:val="00081107"/>
    <w:rsid w:val="000817DB"/>
    <w:rsid w:val="0008220A"/>
    <w:rsid w:val="00082639"/>
    <w:rsid w:val="00082DF2"/>
    <w:rsid w:val="00084002"/>
    <w:rsid w:val="00084D33"/>
    <w:rsid w:val="00084D81"/>
    <w:rsid w:val="000857E2"/>
    <w:rsid w:val="00086284"/>
    <w:rsid w:val="00086FE4"/>
    <w:rsid w:val="00087A78"/>
    <w:rsid w:val="0009009B"/>
    <w:rsid w:val="0009075C"/>
    <w:rsid w:val="00090AE4"/>
    <w:rsid w:val="00090AEB"/>
    <w:rsid w:val="00090C29"/>
    <w:rsid w:val="00090E49"/>
    <w:rsid w:val="0009137F"/>
    <w:rsid w:val="000916E8"/>
    <w:rsid w:val="00091CAE"/>
    <w:rsid w:val="00091D2E"/>
    <w:rsid w:val="00091E1C"/>
    <w:rsid w:val="00093171"/>
    <w:rsid w:val="00093F5A"/>
    <w:rsid w:val="00093FC5"/>
    <w:rsid w:val="00094691"/>
    <w:rsid w:val="000949E1"/>
    <w:rsid w:val="00095133"/>
    <w:rsid w:val="0009595C"/>
    <w:rsid w:val="00095ECD"/>
    <w:rsid w:val="00096FE2"/>
    <w:rsid w:val="000977A4"/>
    <w:rsid w:val="00097BF9"/>
    <w:rsid w:val="000A035C"/>
    <w:rsid w:val="000A0581"/>
    <w:rsid w:val="000A0990"/>
    <w:rsid w:val="000A0D92"/>
    <w:rsid w:val="000A0F24"/>
    <w:rsid w:val="000A144D"/>
    <w:rsid w:val="000A1F25"/>
    <w:rsid w:val="000A3C14"/>
    <w:rsid w:val="000A46B8"/>
    <w:rsid w:val="000A4791"/>
    <w:rsid w:val="000A4F92"/>
    <w:rsid w:val="000A4FF8"/>
    <w:rsid w:val="000A5041"/>
    <w:rsid w:val="000A5125"/>
    <w:rsid w:val="000A5B57"/>
    <w:rsid w:val="000A5DAB"/>
    <w:rsid w:val="000B15C1"/>
    <w:rsid w:val="000B1677"/>
    <w:rsid w:val="000B184B"/>
    <w:rsid w:val="000B184D"/>
    <w:rsid w:val="000B2679"/>
    <w:rsid w:val="000B2CA2"/>
    <w:rsid w:val="000B3359"/>
    <w:rsid w:val="000B4D87"/>
    <w:rsid w:val="000B5A10"/>
    <w:rsid w:val="000B5E64"/>
    <w:rsid w:val="000B5E6B"/>
    <w:rsid w:val="000B62F6"/>
    <w:rsid w:val="000B6764"/>
    <w:rsid w:val="000B70A6"/>
    <w:rsid w:val="000B73D0"/>
    <w:rsid w:val="000B75E6"/>
    <w:rsid w:val="000B765F"/>
    <w:rsid w:val="000B7B88"/>
    <w:rsid w:val="000B7FAD"/>
    <w:rsid w:val="000C065E"/>
    <w:rsid w:val="000C13E5"/>
    <w:rsid w:val="000C1ACE"/>
    <w:rsid w:val="000C1BA5"/>
    <w:rsid w:val="000C1E5E"/>
    <w:rsid w:val="000C1FC9"/>
    <w:rsid w:val="000C26C1"/>
    <w:rsid w:val="000C291A"/>
    <w:rsid w:val="000C31EE"/>
    <w:rsid w:val="000C336C"/>
    <w:rsid w:val="000C3751"/>
    <w:rsid w:val="000C440F"/>
    <w:rsid w:val="000C4420"/>
    <w:rsid w:val="000C46EA"/>
    <w:rsid w:val="000C5510"/>
    <w:rsid w:val="000C64F9"/>
    <w:rsid w:val="000C6692"/>
    <w:rsid w:val="000C6DD1"/>
    <w:rsid w:val="000C7251"/>
    <w:rsid w:val="000C7823"/>
    <w:rsid w:val="000C7E39"/>
    <w:rsid w:val="000C7F66"/>
    <w:rsid w:val="000D0CA3"/>
    <w:rsid w:val="000D2901"/>
    <w:rsid w:val="000D2B6B"/>
    <w:rsid w:val="000D2BBC"/>
    <w:rsid w:val="000D396E"/>
    <w:rsid w:val="000D4207"/>
    <w:rsid w:val="000D4B26"/>
    <w:rsid w:val="000D4B3B"/>
    <w:rsid w:val="000D5C85"/>
    <w:rsid w:val="000D5EDD"/>
    <w:rsid w:val="000D5F99"/>
    <w:rsid w:val="000D7555"/>
    <w:rsid w:val="000D7C7D"/>
    <w:rsid w:val="000E00DD"/>
    <w:rsid w:val="000E03A1"/>
    <w:rsid w:val="000E03D1"/>
    <w:rsid w:val="000E0532"/>
    <w:rsid w:val="000E1754"/>
    <w:rsid w:val="000E1AF6"/>
    <w:rsid w:val="000E1F33"/>
    <w:rsid w:val="000E32EA"/>
    <w:rsid w:val="000E336D"/>
    <w:rsid w:val="000E3478"/>
    <w:rsid w:val="000E3CEC"/>
    <w:rsid w:val="000E54A2"/>
    <w:rsid w:val="000E5A91"/>
    <w:rsid w:val="000E5B11"/>
    <w:rsid w:val="000E61E0"/>
    <w:rsid w:val="000E62B5"/>
    <w:rsid w:val="000E677F"/>
    <w:rsid w:val="000E6C04"/>
    <w:rsid w:val="000E6D37"/>
    <w:rsid w:val="000E78F3"/>
    <w:rsid w:val="000E7ED8"/>
    <w:rsid w:val="000F0031"/>
    <w:rsid w:val="000F0243"/>
    <w:rsid w:val="000F09CC"/>
    <w:rsid w:val="000F1631"/>
    <w:rsid w:val="000F17D7"/>
    <w:rsid w:val="000F23BE"/>
    <w:rsid w:val="000F2D08"/>
    <w:rsid w:val="000F4030"/>
    <w:rsid w:val="000F4C92"/>
    <w:rsid w:val="000F4DBA"/>
    <w:rsid w:val="000F5778"/>
    <w:rsid w:val="000F57EC"/>
    <w:rsid w:val="000F605E"/>
    <w:rsid w:val="000F6590"/>
    <w:rsid w:val="000F6AFF"/>
    <w:rsid w:val="000F7E1B"/>
    <w:rsid w:val="001000B5"/>
    <w:rsid w:val="00100EC4"/>
    <w:rsid w:val="001014F4"/>
    <w:rsid w:val="0010224D"/>
    <w:rsid w:val="001033E5"/>
    <w:rsid w:val="0010532C"/>
    <w:rsid w:val="00106ED4"/>
    <w:rsid w:val="0010708B"/>
    <w:rsid w:val="00107487"/>
    <w:rsid w:val="00107BB0"/>
    <w:rsid w:val="001102B5"/>
    <w:rsid w:val="001107A2"/>
    <w:rsid w:val="0011088C"/>
    <w:rsid w:val="00110AFA"/>
    <w:rsid w:val="00110E19"/>
    <w:rsid w:val="0011132D"/>
    <w:rsid w:val="00112211"/>
    <w:rsid w:val="00112CB8"/>
    <w:rsid w:val="00113278"/>
    <w:rsid w:val="00113F90"/>
    <w:rsid w:val="001140C3"/>
    <w:rsid w:val="00114D35"/>
    <w:rsid w:val="00115334"/>
    <w:rsid w:val="00115726"/>
    <w:rsid w:val="00115ED4"/>
    <w:rsid w:val="0011603C"/>
    <w:rsid w:val="00116BC9"/>
    <w:rsid w:val="001171DD"/>
    <w:rsid w:val="001172D6"/>
    <w:rsid w:val="001176F1"/>
    <w:rsid w:val="00121047"/>
    <w:rsid w:val="001212C2"/>
    <w:rsid w:val="0012154A"/>
    <w:rsid w:val="001216F1"/>
    <w:rsid w:val="00121F9C"/>
    <w:rsid w:val="00122B2D"/>
    <w:rsid w:val="00124E39"/>
    <w:rsid w:val="001250C4"/>
    <w:rsid w:val="0012663C"/>
    <w:rsid w:val="00126D2D"/>
    <w:rsid w:val="00126DFC"/>
    <w:rsid w:val="00127327"/>
    <w:rsid w:val="0012745A"/>
    <w:rsid w:val="001276AC"/>
    <w:rsid w:val="0012779F"/>
    <w:rsid w:val="00130698"/>
    <w:rsid w:val="001309BA"/>
    <w:rsid w:val="00130A2C"/>
    <w:rsid w:val="00131521"/>
    <w:rsid w:val="001323FB"/>
    <w:rsid w:val="0013274C"/>
    <w:rsid w:val="00133286"/>
    <w:rsid w:val="00133656"/>
    <w:rsid w:val="00133883"/>
    <w:rsid w:val="00133CAA"/>
    <w:rsid w:val="0013408E"/>
    <w:rsid w:val="001341C5"/>
    <w:rsid w:val="00134B4D"/>
    <w:rsid w:val="00136219"/>
    <w:rsid w:val="0013685D"/>
    <w:rsid w:val="00136995"/>
    <w:rsid w:val="00136AE5"/>
    <w:rsid w:val="00137123"/>
    <w:rsid w:val="00137845"/>
    <w:rsid w:val="0013793A"/>
    <w:rsid w:val="00140962"/>
    <w:rsid w:val="00140E72"/>
    <w:rsid w:val="00141EA1"/>
    <w:rsid w:val="00142A65"/>
    <w:rsid w:val="00143423"/>
    <w:rsid w:val="00144264"/>
    <w:rsid w:val="001442D7"/>
    <w:rsid w:val="001450E1"/>
    <w:rsid w:val="00145300"/>
    <w:rsid w:val="00145662"/>
    <w:rsid w:val="00146FB5"/>
    <w:rsid w:val="001470A7"/>
    <w:rsid w:val="00147F76"/>
    <w:rsid w:val="0015159A"/>
    <w:rsid w:val="0015210D"/>
    <w:rsid w:val="00152E65"/>
    <w:rsid w:val="00154AE9"/>
    <w:rsid w:val="00154AEB"/>
    <w:rsid w:val="00154D87"/>
    <w:rsid w:val="00155323"/>
    <w:rsid w:val="00155341"/>
    <w:rsid w:val="00155C8C"/>
    <w:rsid w:val="00156344"/>
    <w:rsid w:val="00156E14"/>
    <w:rsid w:val="001575DD"/>
    <w:rsid w:val="00160EC7"/>
    <w:rsid w:val="001610E1"/>
    <w:rsid w:val="001611DE"/>
    <w:rsid w:val="00161DDC"/>
    <w:rsid w:val="00161F64"/>
    <w:rsid w:val="001625EC"/>
    <w:rsid w:val="00162CB0"/>
    <w:rsid w:val="00162E6C"/>
    <w:rsid w:val="001630B3"/>
    <w:rsid w:val="001632DA"/>
    <w:rsid w:val="0016418E"/>
    <w:rsid w:val="00164738"/>
    <w:rsid w:val="00164CF3"/>
    <w:rsid w:val="00164DC3"/>
    <w:rsid w:val="00165C94"/>
    <w:rsid w:val="001669B5"/>
    <w:rsid w:val="00167575"/>
    <w:rsid w:val="00167978"/>
    <w:rsid w:val="00167FC3"/>
    <w:rsid w:val="00171EE9"/>
    <w:rsid w:val="00172B30"/>
    <w:rsid w:val="00173F7B"/>
    <w:rsid w:val="001740FE"/>
    <w:rsid w:val="00176D98"/>
    <w:rsid w:val="001777FE"/>
    <w:rsid w:val="001809C7"/>
    <w:rsid w:val="001809D8"/>
    <w:rsid w:val="00180FD0"/>
    <w:rsid w:val="0018129A"/>
    <w:rsid w:val="00181E0C"/>
    <w:rsid w:val="00181E25"/>
    <w:rsid w:val="001824BE"/>
    <w:rsid w:val="00182731"/>
    <w:rsid w:val="00182CB2"/>
    <w:rsid w:val="00182D78"/>
    <w:rsid w:val="00182E1A"/>
    <w:rsid w:val="00182E81"/>
    <w:rsid w:val="001850A8"/>
    <w:rsid w:val="00185151"/>
    <w:rsid w:val="0018543C"/>
    <w:rsid w:val="00185E82"/>
    <w:rsid w:val="00186276"/>
    <w:rsid w:val="00186E1D"/>
    <w:rsid w:val="00187C25"/>
    <w:rsid w:val="00187C3A"/>
    <w:rsid w:val="00190AF0"/>
    <w:rsid w:val="001911CD"/>
    <w:rsid w:val="00192CA5"/>
    <w:rsid w:val="00193763"/>
    <w:rsid w:val="001942AE"/>
    <w:rsid w:val="0019443C"/>
    <w:rsid w:val="00194566"/>
    <w:rsid w:val="00195501"/>
    <w:rsid w:val="001957A1"/>
    <w:rsid w:val="00196026"/>
    <w:rsid w:val="00197370"/>
    <w:rsid w:val="001974B4"/>
    <w:rsid w:val="00197F0B"/>
    <w:rsid w:val="001A0ACB"/>
    <w:rsid w:val="001A2513"/>
    <w:rsid w:val="001A3CE2"/>
    <w:rsid w:val="001A5239"/>
    <w:rsid w:val="001A59FC"/>
    <w:rsid w:val="001A5E78"/>
    <w:rsid w:val="001A6006"/>
    <w:rsid w:val="001A6272"/>
    <w:rsid w:val="001A7219"/>
    <w:rsid w:val="001A76DB"/>
    <w:rsid w:val="001A7C73"/>
    <w:rsid w:val="001B0975"/>
    <w:rsid w:val="001B09AC"/>
    <w:rsid w:val="001B1E1E"/>
    <w:rsid w:val="001B255E"/>
    <w:rsid w:val="001B3A23"/>
    <w:rsid w:val="001B3B30"/>
    <w:rsid w:val="001B41C2"/>
    <w:rsid w:val="001B4CBB"/>
    <w:rsid w:val="001B4DA7"/>
    <w:rsid w:val="001B50F3"/>
    <w:rsid w:val="001B53FC"/>
    <w:rsid w:val="001B5721"/>
    <w:rsid w:val="001B66DF"/>
    <w:rsid w:val="001B72C6"/>
    <w:rsid w:val="001B7668"/>
    <w:rsid w:val="001B7C4D"/>
    <w:rsid w:val="001B7D6B"/>
    <w:rsid w:val="001C08B0"/>
    <w:rsid w:val="001C13ED"/>
    <w:rsid w:val="001C2808"/>
    <w:rsid w:val="001C2AD1"/>
    <w:rsid w:val="001C2AD9"/>
    <w:rsid w:val="001C2DB1"/>
    <w:rsid w:val="001C3B62"/>
    <w:rsid w:val="001C45CF"/>
    <w:rsid w:val="001C4AB7"/>
    <w:rsid w:val="001C4ABD"/>
    <w:rsid w:val="001C5884"/>
    <w:rsid w:val="001C7520"/>
    <w:rsid w:val="001C7BAF"/>
    <w:rsid w:val="001D0464"/>
    <w:rsid w:val="001D0980"/>
    <w:rsid w:val="001D0B04"/>
    <w:rsid w:val="001D177D"/>
    <w:rsid w:val="001D2C57"/>
    <w:rsid w:val="001D3389"/>
    <w:rsid w:val="001D3F6D"/>
    <w:rsid w:val="001D4208"/>
    <w:rsid w:val="001D4E73"/>
    <w:rsid w:val="001D5045"/>
    <w:rsid w:val="001D5080"/>
    <w:rsid w:val="001D6A1D"/>
    <w:rsid w:val="001D7248"/>
    <w:rsid w:val="001D7385"/>
    <w:rsid w:val="001D7481"/>
    <w:rsid w:val="001E080D"/>
    <w:rsid w:val="001E1482"/>
    <w:rsid w:val="001E1FFF"/>
    <w:rsid w:val="001E2833"/>
    <w:rsid w:val="001E2850"/>
    <w:rsid w:val="001E2E94"/>
    <w:rsid w:val="001E3A3F"/>
    <w:rsid w:val="001E3FE0"/>
    <w:rsid w:val="001E46DA"/>
    <w:rsid w:val="001E5010"/>
    <w:rsid w:val="001E5443"/>
    <w:rsid w:val="001E5B76"/>
    <w:rsid w:val="001F0224"/>
    <w:rsid w:val="001F187A"/>
    <w:rsid w:val="001F2142"/>
    <w:rsid w:val="001F2815"/>
    <w:rsid w:val="001F3B14"/>
    <w:rsid w:val="001F43AD"/>
    <w:rsid w:val="001F4BA9"/>
    <w:rsid w:val="001F4F44"/>
    <w:rsid w:val="001F5D02"/>
    <w:rsid w:val="001F67CB"/>
    <w:rsid w:val="001F6CFF"/>
    <w:rsid w:val="001F70F6"/>
    <w:rsid w:val="001F72D7"/>
    <w:rsid w:val="001F7734"/>
    <w:rsid w:val="001F79C3"/>
    <w:rsid w:val="00200F32"/>
    <w:rsid w:val="00201037"/>
    <w:rsid w:val="002017ED"/>
    <w:rsid w:val="0020214D"/>
    <w:rsid w:val="002025C1"/>
    <w:rsid w:val="0020472C"/>
    <w:rsid w:val="0020477F"/>
    <w:rsid w:val="0020497A"/>
    <w:rsid w:val="00204F3B"/>
    <w:rsid w:val="0020679E"/>
    <w:rsid w:val="00206F53"/>
    <w:rsid w:val="00207070"/>
    <w:rsid w:val="00207677"/>
    <w:rsid w:val="00207728"/>
    <w:rsid w:val="00207E9F"/>
    <w:rsid w:val="00207EEF"/>
    <w:rsid w:val="00210009"/>
    <w:rsid w:val="002100E8"/>
    <w:rsid w:val="00210494"/>
    <w:rsid w:val="002107E8"/>
    <w:rsid w:val="002108DE"/>
    <w:rsid w:val="00210DCF"/>
    <w:rsid w:val="00210EE9"/>
    <w:rsid w:val="002125F5"/>
    <w:rsid w:val="0021280D"/>
    <w:rsid w:val="00212CF7"/>
    <w:rsid w:val="0021330A"/>
    <w:rsid w:val="00213D24"/>
    <w:rsid w:val="00214420"/>
    <w:rsid w:val="00214A9A"/>
    <w:rsid w:val="0021534B"/>
    <w:rsid w:val="002159BC"/>
    <w:rsid w:val="00215B76"/>
    <w:rsid w:val="002166B2"/>
    <w:rsid w:val="002177AD"/>
    <w:rsid w:val="00217E5C"/>
    <w:rsid w:val="00220A55"/>
    <w:rsid w:val="00220BBF"/>
    <w:rsid w:val="00220C61"/>
    <w:rsid w:val="00220E5A"/>
    <w:rsid w:val="00221199"/>
    <w:rsid w:val="00223022"/>
    <w:rsid w:val="00223312"/>
    <w:rsid w:val="00223479"/>
    <w:rsid w:val="00223AEF"/>
    <w:rsid w:val="002253B8"/>
    <w:rsid w:val="00225E30"/>
    <w:rsid w:val="00227076"/>
    <w:rsid w:val="0022774E"/>
    <w:rsid w:val="00227EB3"/>
    <w:rsid w:val="002301D2"/>
    <w:rsid w:val="00230464"/>
    <w:rsid w:val="0023083D"/>
    <w:rsid w:val="002311BD"/>
    <w:rsid w:val="00231852"/>
    <w:rsid w:val="00231953"/>
    <w:rsid w:val="00232720"/>
    <w:rsid w:val="00232FBE"/>
    <w:rsid w:val="002333B4"/>
    <w:rsid w:val="00233480"/>
    <w:rsid w:val="002335BE"/>
    <w:rsid w:val="00234247"/>
    <w:rsid w:val="002350DF"/>
    <w:rsid w:val="0023597A"/>
    <w:rsid w:val="00235FA8"/>
    <w:rsid w:val="00236400"/>
    <w:rsid w:val="00236776"/>
    <w:rsid w:val="00236941"/>
    <w:rsid w:val="0023699F"/>
    <w:rsid w:val="00236CFC"/>
    <w:rsid w:val="00236D67"/>
    <w:rsid w:val="00236EE4"/>
    <w:rsid w:val="002372B8"/>
    <w:rsid w:val="00240254"/>
    <w:rsid w:val="0024065E"/>
    <w:rsid w:val="00240F57"/>
    <w:rsid w:val="00240F98"/>
    <w:rsid w:val="002412E3"/>
    <w:rsid w:val="002414F9"/>
    <w:rsid w:val="00241634"/>
    <w:rsid w:val="00241830"/>
    <w:rsid w:val="00241BD0"/>
    <w:rsid w:val="00242658"/>
    <w:rsid w:val="002433A8"/>
    <w:rsid w:val="00243CEA"/>
    <w:rsid w:val="00243FC1"/>
    <w:rsid w:val="00244263"/>
    <w:rsid w:val="002443D6"/>
    <w:rsid w:val="00244524"/>
    <w:rsid w:val="00244977"/>
    <w:rsid w:val="00244C9A"/>
    <w:rsid w:val="0024525C"/>
    <w:rsid w:val="0024578F"/>
    <w:rsid w:val="00245BAF"/>
    <w:rsid w:val="00246095"/>
    <w:rsid w:val="002460A3"/>
    <w:rsid w:val="002472BD"/>
    <w:rsid w:val="00247D09"/>
    <w:rsid w:val="0025018D"/>
    <w:rsid w:val="002502B3"/>
    <w:rsid w:val="002519D8"/>
    <w:rsid w:val="00251F59"/>
    <w:rsid w:val="002521C4"/>
    <w:rsid w:val="00253488"/>
    <w:rsid w:val="002535D5"/>
    <w:rsid w:val="0025363C"/>
    <w:rsid w:val="002543D1"/>
    <w:rsid w:val="00254D28"/>
    <w:rsid w:val="00255781"/>
    <w:rsid w:val="00256A4B"/>
    <w:rsid w:val="00256C8A"/>
    <w:rsid w:val="00256DE0"/>
    <w:rsid w:val="00257B83"/>
    <w:rsid w:val="00257F71"/>
    <w:rsid w:val="002600D6"/>
    <w:rsid w:val="002611AC"/>
    <w:rsid w:val="0026133B"/>
    <w:rsid w:val="002627C5"/>
    <w:rsid w:val="00262D4E"/>
    <w:rsid w:val="00262DE7"/>
    <w:rsid w:val="0026352A"/>
    <w:rsid w:val="00263846"/>
    <w:rsid w:val="00263B0E"/>
    <w:rsid w:val="00263D41"/>
    <w:rsid w:val="00264151"/>
    <w:rsid w:val="00264DE1"/>
    <w:rsid w:val="00265371"/>
    <w:rsid w:val="00267B58"/>
    <w:rsid w:val="002700F0"/>
    <w:rsid w:val="00270D94"/>
    <w:rsid w:val="00271482"/>
    <w:rsid w:val="002714A0"/>
    <w:rsid w:val="0027195B"/>
    <w:rsid w:val="002722CD"/>
    <w:rsid w:val="00272C07"/>
    <w:rsid w:val="00272CAC"/>
    <w:rsid w:val="00272CC0"/>
    <w:rsid w:val="00272E0E"/>
    <w:rsid w:val="00273D56"/>
    <w:rsid w:val="00274147"/>
    <w:rsid w:val="00274490"/>
    <w:rsid w:val="002745AC"/>
    <w:rsid w:val="00274651"/>
    <w:rsid w:val="00274F55"/>
    <w:rsid w:val="002755F9"/>
    <w:rsid w:val="002760A5"/>
    <w:rsid w:val="00276421"/>
    <w:rsid w:val="00276CB1"/>
    <w:rsid w:val="00276FA1"/>
    <w:rsid w:val="00277100"/>
    <w:rsid w:val="0027711A"/>
    <w:rsid w:val="0027744C"/>
    <w:rsid w:val="00280562"/>
    <w:rsid w:val="002805F3"/>
    <w:rsid w:val="00280665"/>
    <w:rsid w:val="002814B3"/>
    <w:rsid w:val="00281A3C"/>
    <w:rsid w:val="00281D6D"/>
    <w:rsid w:val="00281EB2"/>
    <w:rsid w:val="002823AD"/>
    <w:rsid w:val="0028244B"/>
    <w:rsid w:val="00282E7D"/>
    <w:rsid w:val="00283253"/>
    <w:rsid w:val="00283603"/>
    <w:rsid w:val="00283B2B"/>
    <w:rsid w:val="00284A6E"/>
    <w:rsid w:val="00284AA3"/>
    <w:rsid w:val="00284C36"/>
    <w:rsid w:val="002851EC"/>
    <w:rsid w:val="00285DF0"/>
    <w:rsid w:val="00286326"/>
    <w:rsid w:val="00286355"/>
    <w:rsid w:val="00286624"/>
    <w:rsid w:val="002874EC"/>
    <w:rsid w:val="002875D2"/>
    <w:rsid w:val="00287D92"/>
    <w:rsid w:val="002901CF"/>
    <w:rsid w:val="002909F9"/>
    <w:rsid w:val="00290F66"/>
    <w:rsid w:val="002914C8"/>
    <w:rsid w:val="00291B0C"/>
    <w:rsid w:val="00291DB0"/>
    <w:rsid w:val="002922CB"/>
    <w:rsid w:val="00292986"/>
    <w:rsid w:val="00293854"/>
    <w:rsid w:val="002939AA"/>
    <w:rsid w:val="00294918"/>
    <w:rsid w:val="002954F0"/>
    <w:rsid w:val="00295776"/>
    <w:rsid w:val="00296A56"/>
    <w:rsid w:val="00296E9C"/>
    <w:rsid w:val="00296F04"/>
    <w:rsid w:val="002A01B6"/>
    <w:rsid w:val="002A0A45"/>
    <w:rsid w:val="002A1946"/>
    <w:rsid w:val="002A20A9"/>
    <w:rsid w:val="002A27F5"/>
    <w:rsid w:val="002A34AF"/>
    <w:rsid w:val="002A34E1"/>
    <w:rsid w:val="002A392C"/>
    <w:rsid w:val="002A4B5E"/>
    <w:rsid w:val="002A5861"/>
    <w:rsid w:val="002A5C6A"/>
    <w:rsid w:val="002A5D05"/>
    <w:rsid w:val="002A66E4"/>
    <w:rsid w:val="002A6C32"/>
    <w:rsid w:val="002A6C72"/>
    <w:rsid w:val="002A76C8"/>
    <w:rsid w:val="002B007B"/>
    <w:rsid w:val="002B0505"/>
    <w:rsid w:val="002B08A9"/>
    <w:rsid w:val="002B17CC"/>
    <w:rsid w:val="002B1A6D"/>
    <w:rsid w:val="002B32E0"/>
    <w:rsid w:val="002B33FF"/>
    <w:rsid w:val="002B3708"/>
    <w:rsid w:val="002B3E04"/>
    <w:rsid w:val="002B4149"/>
    <w:rsid w:val="002B4673"/>
    <w:rsid w:val="002B59D8"/>
    <w:rsid w:val="002B5CA7"/>
    <w:rsid w:val="002B6379"/>
    <w:rsid w:val="002B6DD8"/>
    <w:rsid w:val="002B71F4"/>
    <w:rsid w:val="002B7598"/>
    <w:rsid w:val="002B798F"/>
    <w:rsid w:val="002C03F9"/>
    <w:rsid w:val="002C0494"/>
    <w:rsid w:val="002C067F"/>
    <w:rsid w:val="002C0702"/>
    <w:rsid w:val="002C079C"/>
    <w:rsid w:val="002C07AE"/>
    <w:rsid w:val="002C0D3A"/>
    <w:rsid w:val="002C0DC5"/>
    <w:rsid w:val="002C144A"/>
    <w:rsid w:val="002C1805"/>
    <w:rsid w:val="002C21EE"/>
    <w:rsid w:val="002C2321"/>
    <w:rsid w:val="002C281F"/>
    <w:rsid w:val="002C2EE3"/>
    <w:rsid w:val="002C323E"/>
    <w:rsid w:val="002C3666"/>
    <w:rsid w:val="002C4A63"/>
    <w:rsid w:val="002C4D0C"/>
    <w:rsid w:val="002C508A"/>
    <w:rsid w:val="002C5173"/>
    <w:rsid w:val="002C53C6"/>
    <w:rsid w:val="002C70D4"/>
    <w:rsid w:val="002C7E68"/>
    <w:rsid w:val="002D02B6"/>
    <w:rsid w:val="002D0921"/>
    <w:rsid w:val="002D16C9"/>
    <w:rsid w:val="002D1BB3"/>
    <w:rsid w:val="002D263F"/>
    <w:rsid w:val="002D2D0C"/>
    <w:rsid w:val="002D301B"/>
    <w:rsid w:val="002D3556"/>
    <w:rsid w:val="002D37BC"/>
    <w:rsid w:val="002D3BB4"/>
    <w:rsid w:val="002D3E1F"/>
    <w:rsid w:val="002D4630"/>
    <w:rsid w:val="002D4675"/>
    <w:rsid w:val="002D4E61"/>
    <w:rsid w:val="002D5723"/>
    <w:rsid w:val="002D5732"/>
    <w:rsid w:val="002D64B4"/>
    <w:rsid w:val="002D655C"/>
    <w:rsid w:val="002D65F9"/>
    <w:rsid w:val="002D71EF"/>
    <w:rsid w:val="002D7943"/>
    <w:rsid w:val="002E0084"/>
    <w:rsid w:val="002E02E7"/>
    <w:rsid w:val="002E153A"/>
    <w:rsid w:val="002E20CD"/>
    <w:rsid w:val="002E2274"/>
    <w:rsid w:val="002E2664"/>
    <w:rsid w:val="002E2900"/>
    <w:rsid w:val="002E2F4B"/>
    <w:rsid w:val="002E4027"/>
    <w:rsid w:val="002E6AB0"/>
    <w:rsid w:val="002F1251"/>
    <w:rsid w:val="002F1FFA"/>
    <w:rsid w:val="002F22DC"/>
    <w:rsid w:val="002F2331"/>
    <w:rsid w:val="002F2AAE"/>
    <w:rsid w:val="002F2E9B"/>
    <w:rsid w:val="002F2ECD"/>
    <w:rsid w:val="002F371A"/>
    <w:rsid w:val="002F4CC9"/>
    <w:rsid w:val="002F4E0B"/>
    <w:rsid w:val="002F5BCE"/>
    <w:rsid w:val="002F6D40"/>
    <w:rsid w:val="002F716F"/>
    <w:rsid w:val="002F7523"/>
    <w:rsid w:val="002F7CB4"/>
    <w:rsid w:val="002F7F85"/>
    <w:rsid w:val="00301145"/>
    <w:rsid w:val="003017DF"/>
    <w:rsid w:val="0030181E"/>
    <w:rsid w:val="003018E8"/>
    <w:rsid w:val="00301A67"/>
    <w:rsid w:val="00301E5F"/>
    <w:rsid w:val="0030515E"/>
    <w:rsid w:val="003055E1"/>
    <w:rsid w:val="00306391"/>
    <w:rsid w:val="00306A9F"/>
    <w:rsid w:val="00306F89"/>
    <w:rsid w:val="0031009F"/>
    <w:rsid w:val="003101AF"/>
    <w:rsid w:val="00310382"/>
    <w:rsid w:val="00310535"/>
    <w:rsid w:val="0031183C"/>
    <w:rsid w:val="003119E8"/>
    <w:rsid w:val="003121BC"/>
    <w:rsid w:val="003121F7"/>
    <w:rsid w:val="00312AF1"/>
    <w:rsid w:val="003131EF"/>
    <w:rsid w:val="0031341F"/>
    <w:rsid w:val="00313A87"/>
    <w:rsid w:val="00313B9D"/>
    <w:rsid w:val="00313E64"/>
    <w:rsid w:val="003146B9"/>
    <w:rsid w:val="00314BC5"/>
    <w:rsid w:val="00314CA6"/>
    <w:rsid w:val="00315A22"/>
    <w:rsid w:val="00315E3C"/>
    <w:rsid w:val="00316CFC"/>
    <w:rsid w:val="00317231"/>
    <w:rsid w:val="003214E9"/>
    <w:rsid w:val="00321630"/>
    <w:rsid w:val="00321CAC"/>
    <w:rsid w:val="003221AA"/>
    <w:rsid w:val="00322C69"/>
    <w:rsid w:val="00322CD4"/>
    <w:rsid w:val="003234F9"/>
    <w:rsid w:val="00324736"/>
    <w:rsid w:val="003254F5"/>
    <w:rsid w:val="00325DB1"/>
    <w:rsid w:val="00326384"/>
    <w:rsid w:val="00326C6D"/>
    <w:rsid w:val="003275A6"/>
    <w:rsid w:val="00327826"/>
    <w:rsid w:val="00327B4B"/>
    <w:rsid w:val="00327C1C"/>
    <w:rsid w:val="00327DAB"/>
    <w:rsid w:val="003302CB"/>
    <w:rsid w:val="00330CA3"/>
    <w:rsid w:val="00330E7B"/>
    <w:rsid w:val="003311F8"/>
    <w:rsid w:val="0033300D"/>
    <w:rsid w:val="00333712"/>
    <w:rsid w:val="003337B9"/>
    <w:rsid w:val="003338C9"/>
    <w:rsid w:val="00335070"/>
    <w:rsid w:val="003359A8"/>
    <w:rsid w:val="00335A53"/>
    <w:rsid w:val="00336338"/>
    <w:rsid w:val="0033674F"/>
    <w:rsid w:val="003369AE"/>
    <w:rsid w:val="00336E1B"/>
    <w:rsid w:val="00336FDD"/>
    <w:rsid w:val="00337192"/>
    <w:rsid w:val="00337439"/>
    <w:rsid w:val="0033744B"/>
    <w:rsid w:val="0033797B"/>
    <w:rsid w:val="00337E01"/>
    <w:rsid w:val="00340438"/>
    <w:rsid w:val="003405A9"/>
    <w:rsid w:val="00340F41"/>
    <w:rsid w:val="00340F45"/>
    <w:rsid w:val="00342D49"/>
    <w:rsid w:val="0034578D"/>
    <w:rsid w:val="00345DBB"/>
    <w:rsid w:val="0034624A"/>
    <w:rsid w:val="003463BA"/>
    <w:rsid w:val="00346E5E"/>
    <w:rsid w:val="00347526"/>
    <w:rsid w:val="00347B33"/>
    <w:rsid w:val="00350139"/>
    <w:rsid w:val="00350F8B"/>
    <w:rsid w:val="0035100C"/>
    <w:rsid w:val="003521C9"/>
    <w:rsid w:val="003523CE"/>
    <w:rsid w:val="00352527"/>
    <w:rsid w:val="0035257F"/>
    <w:rsid w:val="003525D7"/>
    <w:rsid w:val="00352D7A"/>
    <w:rsid w:val="00352E06"/>
    <w:rsid w:val="003549BC"/>
    <w:rsid w:val="00354C38"/>
    <w:rsid w:val="00354E05"/>
    <w:rsid w:val="00355786"/>
    <w:rsid w:val="00356A82"/>
    <w:rsid w:val="00356E74"/>
    <w:rsid w:val="0035728C"/>
    <w:rsid w:val="003573D9"/>
    <w:rsid w:val="003578C6"/>
    <w:rsid w:val="00357CC4"/>
    <w:rsid w:val="00357FB6"/>
    <w:rsid w:val="00360DCE"/>
    <w:rsid w:val="00360E34"/>
    <w:rsid w:val="003614DA"/>
    <w:rsid w:val="003626D8"/>
    <w:rsid w:val="0036373D"/>
    <w:rsid w:val="003637FA"/>
    <w:rsid w:val="00364215"/>
    <w:rsid w:val="003643B7"/>
    <w:rsid w:val="0036467D"/>
    <w:rsid w:val="00364C51"/>
    <w:rsid w:val="00366286"/>
    <w:rsid w:val="00366E12"/>
    <w:rsid w:val="00367242"/>
    <w:rsid w:val="00367378"/>
    <w:rsid w:val="00367BE3"/>
    <w:rsid w:val="00370272"/>
    <w:rsid w:val="00371472"/>
    <w:rsid w:val="00371611"/>
    <w:rsid w:val="00371E34"/>
    <w:rsid w:val="003725A4"/>
    <w:rsid w:val="003725DD"/>
    <w:rsid w:val="003725FD"/>
    <w:rsid w:val="0037262F"/>
    <w:rsid w:val="0037294C"/>
    <w:rsid w:val="00372B0A"/>
    <w:rsid w:val="00372DC3"/>
    <w:rsid w:val="00372F10"/>
    <w:rsid w:val="00374240"/>
    <w:rsid w:val="003751F4"/>
    <w:rsid w:val="003752B8"/>
    <w:rsid w:val="00375489"/>
    <w:rsid w:val="003772DD"/>
    <w:rsid w:val="003777BE"/>
    <w:rsid w:val="00380424"/>
    <w:rsid w:val="003815BC"/>
    <w:rsid w:val="00381A6D"/>
    <w:rsid w:val="0038276F"/>
    <w:rsid w:val="00384040"/>
    <w:rsid w:val="0038404C"/>
    <w:rsid w:val="00384094"/>
    <w:rsid w:val="00384893"/>
    <w:rsid w:val="00384DC4"/>
    <w:rsid w:val="00384E91"/>
    <w:rsid w:val="00385182"/>
    <w:rsid w:val="00385827"/>
    <w:rsid w:val="00385BC2"/>
    <w:rsid w:val="003867A1"/>
    <w:rsid w:val="003907DA"/>
    <w:rsid w:val="003910BE"/>
    <w:rsid w:val="00392403"/>
    <w:rsid w:val="00393DB9"/>
    <w:rsid w:val="003946B8"/>
    <w:rsid w:val="00394C72"/>
    <w:rsid w:val="00394E89"/>
    <w:rsid w:val="00396006"/>
    <w:rsid w:val="00396A9A"/>
    <w:rsid w:val="003978A2"/>
    <w:rsid w:val="003A0244"/>
    <w:rsid w:val="003A0ED3"/>
    <w:rsid w:val="003A1053"/>
    <w:rsid w:val="003A17CD"/>
    <w:rsid w:val="003A1AD1"/>
    <w:rsid w:val="003A2913"/>
    <w:rsid w:val="003A2E47"/>
    <w:rsid w:val="003A30A5"/>
    <w:rsid w:val="003A325B"/>
    <w:rsid w:val="003A3A40"/>
    <w:rsid w:val="003A4198"/>
    <w:rsid w:val="003A4666"/>
    <w:rsid w:val="003A4F3A"/>
    <w:rsid w:val="003A500A"/>
    <w:rsid w:val="003A562F"/>
    <w:rsid w:val="003A5D51"/>
    <w:rsid w:val="003A6039"/>
    <w:rsid w:val="003A61BB"/>
    <w:rsid w:val="003A72D7"/>
    <w:rsid w:val="003A7EF2"/>
    <w:rsid w:val="003B18B2"/>
    <w:rsid w:val="003B2279"/>
    <w:rsid w:val="003B3077"/>
    <w:rsid w:val="003B33B9"/>
    <w:rsid w:val="003B3D65"/>
    <w:rsid w:val="003B3F34"/>
    <w:rsid w:val="003B41C6"/>
    <w:rsid w:val="003B4B20"/>
    <w:rsid w:val="003B51DC"/>
    <w:rsid w:val="003B65F4"/>
    <w:rsid w:val="003B67C0"/>
    <w:rsid w:val="003B730C"/>
    <w:rsid w:val="003B7662"/>
    <w:rsid w:val="003B79CB"/>
    <w:rsid w:val="003C0BA0"/>
    <w:rsid w:val="003C2440"/>
    <w:rsid w:val="003C29A9"/>
    <w:rsid w:val="003C2B2C"/>
    <w:rsid w:val="003C3691"/>
    <w:rsid w:val="003C4301"/>
    <w:rsid w:val="003C4893"/>
    <w:rsid w:val="003C55BE"/>
    <w:rsid w:val="003C64C0"/>
    <w:rsid w:val="003C6CAD"/>
    <w:rsid w:val="003C6FF5"/>
    <w:rsid w:val="003C73E0"/>
    <w:rsid w:val="003C78DD"/>
    <w:rsid w:val="003C7DE1"/>
    <w:rsid w:val="003C7ECF"/>
    <w:rsid w:val="003C7F2E"/>
    <w:rsid w:val="003D0018"/>
    <w:rsid w:val="003D0030"/>
    <w:rsid w:val="003D0219"/>
    <w:rsid w:val="003D0D08"/>
    <w:rsid w:val="003D1034"/>
    <w:rsid w:val="003D150F"/>
    <w:rsid w:val="003D28CA"/>
    <w:rsid w:val="003D2A29"/>
    <w:rsid w:val="003D5A77"/>
    <w:rsid w:val="003D6C35"/>
    <w:rsid w:val="003D7494"/>
    <w:rsid w:val="003D77F3"/>
    <w:rsid w:val="003E0777"/>
    <w:rsid w:val="003E07B6"/>
    <w:rsid w:val="003E1049"/>
    <w:rsid w:val="003E15BF"/>
    <w:rsid w:val="003E19AB"/>
    <w:rsid w:val="003E19D7"/>
    <w:rsid w:val="003E1F77"/>
    <w:rsid w:val="003E22C0"/>
    <w:rsid w:val="003E2A0A"/>
    <w:rsid w:val="003E2AC4"/>
    <w:rsid w:val="003E2D33"/>
    <w:rsid w:val="003E3675"/>
    <w:rsid w:val="003E3BA7"/>
    <w:rsid w:val="003E4544"/>
    <w:rsid w:val="003E4ED1"/>
    <w:rsid w:val="003E524E"/>
    <w:rsid w:val="003E6BA3"/>
    <w:rsid w:val="003E6D1A"/>
    <w:rsid w:val="003E7CA2"/>
    <w:rsid w:val="003F087D"/>
    <w:rsid w:val="003F088F"/>
    <w:rsid w:val="003F1218"/>
    <w:rsid w:val="003F2B81"/>
    <w:rsid w:val="003F3283"/>
    <w:rsid w:val="003F3531"/>
    <w:rsid w:val="003F3D54"/>
    <w:rsid w:val="003F3E78"/>
    <w:rsid w:val="003F4670"/>
    <w:rsid w:val="003F5231"/>
    <w:rsid w:val="003F55B0"/>
    <w:rsid w:val="003F6AA6"/>
    <w:rsid w:val="003F6B0C"/>
    <w:rsid w:val="003F6D92"/>
    <w:rsid w:val="003F7340"/>
    <w:rsid w:val="003F7620"/>
    <w:rsid w:val="00400322"/>
    <w:rsid w:val="00400B04"/>
    <w:rsid w:val="00401697"/>
    <w:rsid w:val="0040213D"/>
    <w:rsid w:val="00402945"/>
    <w:rsid w:val="00402CE2"/>
    <w:rsid w:val="00402DB3"/>
    <w:rsid w:val="00402FE9"/>
    <w:rsid w:val="00403214"/>
    <w:rsid w:val="004033E7"/>
    <w:rsid w:val="0040458E"/>
    <w:rsid w:val="00404D1B"/>
    <w:rsid w:val="00405E14"/>
    <w:rsid w:val="004062F7"/>
    <w:rsid w:val="00406D8F"/>
    <w:rsid w:val="00407540"/>
    <w:rsid w:val="004075C3"/>
    <w:rsid w:val="004076BE"/>
    <w:rsid w:val="00407767"/>
    <w:rsid w:val="00407C5D"/>
    <w:rsid w:val="00407E9D"/>
    <w:rsid w:val="00410144"/>
    <w:rsid w:val="00410371"/>
    <w:rsid w:val="004107F4"/>
    <w:rsid w:val="004111A2"/>
    <w:rsid w:val="0041183C"/>
    <w:rsid w:val="00411B23"/>
    <w:rsid w:val="00411B97"/>
    <w:rsid w:val="004125B0"/>
    <w:rsid w:val="004129FB"/>
    <w:rsid w:val="00412D65"/>
    <w:rsid w:val="00412F07"/>
    <w:rsid w:val="00412FF3"/>
    <w:rsid w:val="00413B58"/>
    <w:rsid w:val="004143E6"/>
    <w:rsid w:val="00414940"/>
    <w:rsid w:val="00414CB7"/>
    <w:rsid w:val="00414DD9"/>
    <w:rsid w:val="004165D8"/>
    <w:rsid w:val="00417D88"/>
    <w:rsid w:val="00420B8D"/>
    <w:rsid w:val="00420CD4"/>
    <w:rsid w:val="0042138E"/>
    <w:rsid w:val="0042175A"/>
    <w:rsid w:val="004222E5"/>
    <w:rsid w:val="00422F73"/>
    <w:rsid w:val="00423880"/>
    <w:rsid w:val="00423AD2"/>
    <w:rsid w:val="00424BA4"/>
    <w:rsid w:val="00424BD1"/>
    <w:rsid w:val="00424C49"/>
    <w:rsid w:val="004251C0"/>
    <w:rsid w:val="00425BA1"/>
    <w:rsid w:val="00426420"/>
    <w:rsid w:val="00426524"/>
    <w:rsid w:val="00426DAA"/>
    <w:rsid w:val="004275C3"/>
    <w:rsid w:val="00427906"/>
    <w:rsid w:val="0043077F"/>
    <w:rsid w:val="0043082A"/>
    <w:rsid w:val="00430866"/>
    <w:rsid w:val="004310DD"/>
    <w:rsid w:val="00431433"/>
    <w:rsid w:val="004316C9"/>
    <w:rsid w:val="00431C11"/>
    <w:rsid w:val="00432856"/>
    <w:rsid w:val="004334CC"/>
    <w:rsid w:val="004337A9"/>
    <w:rsid w:val="00434910"/>
    <w:rsid w:val="0043588B"/>
    <w:rsid w:val="00435B37"/>
    <w:rsid w:val="00436142"/>
    <w:rsid w:val="00436959"/>
    <w:rsid w:val="00437431"/>
    <w:rsid w:val="0044176C"/>
    <w:rsid w:val="00441798"/>
    <w:rsid w:val="00442C2E"/>
    <w:rsid w:val="0044435F"/>
    <w:rsid w:val="004446D9"/>
    <w:rsid w:val="004449BC"/>
    <w:rsid w:val="004459A0"/>
    <w:rsid w:val="004459CE"/>
    <w:rsid w:val="00445FDC"/>
    <w:rsid w:val="00446024"/>
    <w:rsid w:val="004461DF"/>
    <w:rsid w:val="00447C63"/>
    <w:rsid w:val="00447C83"/>
    <w:rsid w:val="00447E22"/>
    <w:rsid w:val="00450C2C"/>
    <w:rsid w:val="00451207"/>
    <w:rsid w:val="00451409"/>
    <w:rsid w:val="00451F4E"/>
    <w:rsid w:val="00452362"/>
    <w:rsid w:val="00452FAC"/>
    <w:rsid w:val="0045326D"/>
    <w:rsid w:val="0045331E"/>
    <w:rsid w:val="004539B1"/>
    <w:rsid w:val="00453F44"/>
    <w:rsid w:val="00454209"/>
    <w:rsid w:val="0045422C"/>
    <w:rsid w:val="0045708E"/>
    <w:rsid w:val="0045763A"/>
    <w:rsid w:val="00457882"/>
    <w:rsid w:val="00457920"/>
    <w:rsid w:val="00457EEA"/>
    <w:rsid w:val="004603D9"/>
    <w:rsid w:val="004618DC"/>
    <w:rsid w:val="00461989"/>
    <w:rsid w:val="004619B4"/>
    <w:rsid w:val="00461B72"/>
    <w:rsid w:val="00461D29"/>
    <w:rsid w:val="004628F3"/>
    <w:rsid w:val="00462934"/>
    <w:rsid w:val="00462AD7"/>
    <w:rsid w:val="0046447A"/>
    <w:rsid w:val="004648C1"/>
    <w:rsid w:val="00464C2F"/>
    <w:rsid w:val="00464E34"/>
    <w:rsid w:val="00464F0C"/>
    <w:rsid w:val="00465621"/>
    <w:rsid w:val="004660B7"/>
    <w:rsid w:val="0046611E"/>
    <w:rsid w:val="00466B1F"/>
    <w:rsid w:val="004675DB"/>
    <w:rsid w:val="00470444"/>
    <w:rsid w:val="004709DE"/>
    <w:rsid w:val="00471C44"/>
    <w:rsid w:val="00472040"/>
    <w:rsid w:val="00472E09"/>
    <w:rsid w:val="00473686"/>
    <w:rsid w:val="00473D69"/>
    <w:rsid w:val="0047433E"/>
    <w:rsid w:val="00474A00"/>
    <w:rsid w:val="0047583C"/>
    <w:rsid w:val="00476858"/>
    <w:rsid w:val="00477741"/>
    <w:rsid w:val="00477BC1"/>
    <w:rsid w:val="00477CD9"/>
    <w:rsid w:val="00477E2A"/>
    <w:rsid w:val="00480440"/>
    <w:rsid w:val="0048298D"/>
    <w:rsid w:val="00482B9F"/>
    <w:rsid w:val="00482DC9"/>
    <w:rsid w:val="00482FCB"/>
    <w:rsid w:val="0048327B"/>
    <w:rsid w:val="00483761"/>
    <w:rsid w:val="004849C2"/>
    <w:rsid w:val="00486C44"/>
    <w:rsid w:val="00486FF6"/>
    <w:rsid w:val="00487B67"/>
    <w:rsid w:val="00487E2B"/>
    <w:rsid w:val="00490103"/>
    <w:rsid w:val="004906F1"/>
    <w:rsid w:val="004925E4"/>
    <w:rsid w:val="00492B38"/>
    <w:rsid w:val="0049404E"/>
    <w:rsid w:val="0049480B"/>
    <w:rsid w:val="004953FC"/>
    <w:rsid w:val="00495A3E"/>
    <w:rsid w:val="00495BB6"/>
    <w:rsid w:val="004972F9"/>
    <w:rsid w:val="00497BCC"/>
    <w:rsid w:val="004A071B"/>
    <w:rsid w:val="004A0EB7"/>
    <w:rsid w:val="004A2BFE"/>
    <w:rsid w:val="004A39B0"/>
    <w:rsid w:val="004A3E6A"/>
    <w:rsid w:val="004A4D57"/>
    <w:rsid w:val="004A5819"/>
    <w:rsid w:val="004A589A"/>
    <w:rsid w:val="004A685B"/>
    <w:rsid w:val="004A6A95"/>
    <w:rsid w:val="004A6AB2"/>
    <w:rsid w:val="004A6D27"/>
    <w:rsid w:val="004A7AE7"/>
    <w:rsid w:val="004B1141"/>
    <w:rsid w:val="004B135D"/>
    <w:rsid w:val="004B1E48"/>
    <w:rsid w:val="004B1F80"/>
    <w:rsid w:val="004B20DE"/>
    <w:rsid w:val="004B2446"/>
    <w:rsid w:val="004B2A9B"/>
    <w:rsid w:val="004B372F"/>
    <w:rsid w:val="004B3B88"/>
    <w:rsid w:val="004B5996"/>
    <w:rsid w:val="004B5B46"/>
    <w:rsid w:val="004B5C48"/>
    <w:rsid w:val="004B69A9"/>
    <w:rsid w:val="004B7B3F"/>
    <w:rsid w:val="004C015E"/>
    <w:rsid w:val="004C0B32"/>
    <w:rsid w:val="004C0EB5"/>
    <w:rsid w:val="004C13DC"/>
    <w:rsid w:val="004C182C"/>
    <w:rsid w:val="004C266B"/>
    <w:rsid w:val="004C2D21"/>
    <w:rsid w:val="004C45EC"/>
    <w:rsid w:val="004C50C1"/>
    <w:rsid w:val="004C569C"/>
    <w:rsid w:val="004C5EFB"/>
    <w:rsid w:val="004C61C7"/>
    <w:rsid w:val="004C6392"/>
    <w:rsid w:val="004C6721"/>
    <w:rsid w:val="004C6FE3"/>
    <w:rsid w:val="004C7437"/>
    <w:rsid w:val="004C7E20"/>
    <w:rsid w:val="004D0ACC"/>
    <w:rsid w:val="004D0F11"/>
    <w:rsid w:val="004D1097"/>
    <w:rsid w:val="004D18F2"/>
    <w:rsid w:val="004D2048"/>
    <w:rsid w:val="004D2608"/>
    <w:rsid w:val="004D2859"/>
    <w:rsid w:val="004D31A7"/>
    <w:rsid w:val="004D3885"/>
    <w:rsid w:val="004D3D2B"/>
    <w:rsid w:val="004D5497"/>
    <w:rsid w:val="004D5551"/>
    <w:rsid w:val="004E0410"/>
    <w:rsid w:val="004E095C"/>
    <w:rsid w:val="004E0A26"/>
    <w:rsid w:val="004E1507"/>
    <w:rsid w:val="004E2317"/>
    <w:rsid w:val="004E2EEB"/>
    <w:rsid w:val="004E320B"/>
    <w:rsid w:val="004E38BE"/>
    <w:rsid w:val="004E3F12"/>
    <w:rsid w:val="004E4394"/>
    <w:rsid w:val="004E4EAB"/>
    <w:rsid w:val="004E5534"/>
    <w:rsid w:val="004E5D56"/>
    <w:rsid w:val="004E6267"/>
    <w:rsid w:val="004E68A3"/>
    <w:rsid w:val="004E720C"/>
    <w:rsid w:val="004E7708"/>
    <w:rsid w:val="004F1A05"/>
    <w:rsid w:val="004F1D52"/>
    <w:rsid w:val="004F24FA"/>
    <w:rsid w:val="004F32D1"/>
    <w:rsid w:val="004F398E"/>
    <w:rsid w:val="004F3BC7"/>
    <w:rsid w:val="004F45F2"/>
    <w:rsid w:val="004F4B21"/>
    <w:rsid w:val="004F4C51"/>
    <w:rsid w:val="004F51C7"/>
    <w:rsid w:val="004F562B"/>
    <w:rsid w:val="004F596A"/>
    <w:rsid w:val="004F6187"/>
    <w:rsid w:val="004F6735"/>
    <w:rsid w:val="004F6AF9"/>
    <w:rsid w:val="004F7567"/>
    <w:rsid w:val="005009F1"/>
    <w:rsid w:val="0050156F"/>
    <w:rsid w:val="0050245B"/>
    <w:rsid w:val="0050291F"/>
    <w:rsid w:val="00502EDD"/>
    <w:rsid w:val="005030D8"/>
    <w:rsid w:val="00503CDB"/>
    <w:rsid w:val="005054EC"/>
    <w:rsid w:val="00505984"/>
    <w:rsid w:val="00507480"/>
    <w:rsid w:val="00510186"/>
    <w:rsid w:val="0051018E"/>
    <w:rsid w:val="0051067D"/>
    <w:rsid w:val="005107F2"/>
    <w:rsid w:val="00510DB7"/>
    <w:rsid w:val="00512587"/>
    <w:rsid w:val="005133D8"/>
    <w:rsid w:val="00513625"/>
    <w:rsid w:val="00513D3D"/>
    <w:rsid w:val="0051442D"/>
    <w:rsid w:val="00514CA9"/>
    <w:rsid w:val="00515320"/>
    <w:rsid w:val="00516721"/>
    <w:rsid w:val="005167D5"/>
    <w:rsid w:val="00516AFF"/>
    <w:rsid w:val="00516CFE"/>
    <w:rsid w:val="0051743E"/>
    <w:rsid w:val="00517713"/>
    <w:rsid w:val="00517EDD"/>
    <w:rsid w:val="0052003C"/>
    <w:rsid w:val="00521005"/>
    <w:rsid w:val="005215F5"/>
    <w:rsid w:val="00521B4B"/>
    <w:rsid w:val="00521F4A"/>
    <w:rsid w:val="005220CD"/>
    <w:rsid w:val="0052396B"/>
    <w:rsid w:val="00524953"/>
    <w:rsid w:val="00524BE2"/>
    <w:rsid w:val="00524DC5"/>
    <w:rsid w:val="005256E3"/>
    <w:rsid w:val="0052588C"/>
    <w:rsid w:val="00526446"/>
    <w:rsid w:val="00526BCC"/>
    <w:rsid w:val="00526C51"/>
    <w:rsid w:val="00526E51"/>
    <w:rsid w:val="00526E92"/>
    <w:rsid w:val="00526F98"/>
    <w:rsid w:val="0052774D"/>
    <w:rsid w:val="00527826"/>
    <w:rsid w:val="00530729"/>
    <w:rsid w:val="00531EA2"/>
    <w:rsid w:val="00532D62"/>
    <w:rsid w:val="005330BD"/>
    <w:rsid w:val="005333C9"/>
    <w:rsid w:val="0053362A"/>
    <w:rsid w:val="00533662"/>
    <w:rsid w:val="00533C72"/>
    <w:rsid w:val="00534AA9"/>
    <w:rsid w:val="00534FFB"/>
    <w:rsid w:val="00535F16"/>
    <w:rsid w:val="00535FDF"/>
    <w:rsid w:val="005365E0"/>
    <w:rsid w:val="00536763"/>
    <w:rsid w:val="00537046"/>
    <w:rsid w:val="0054018B"/>
    <w:rsid w:val="00540BF3"/>
    <w:rsid w:val="00542100"/>
    <w:rsid w:val="0054218B"/>
    <w:rsid w:val="005423DC"/>
    <w:rsid w:val="005425B5"/>
    <w:rsid w:val="00543EB3"/>
    <w:rsid w:val="005457A6"/>
    <w:rsid w:val="00545BB4"/>
    <w:rsid w:val="0054619A"/>
    <w:rsid w:val="0054645F"/>
    <w:rsid w:val="00547113"/>
    <w:rsid w:val="00547252"/>
    <w:rsid w:val="00547B8A"/>
    <w:rsid w:val="00550D51"/>
    <w:rsid w:val="00551940"/>
    <w:rsid w:val="00551B96"/>
    <w:rsid w:val="00551C51"/>
    <w:rsid w:val="00551D79"/>
    <w:rsid w:val="005525AF"/>
    <w:rsid w:val="00552D5D"/>
    <w:rsid w:val="00554075"/>
    <w:rsid w:val="00554816"/>
    <w:rsid w:val="0055497C"/>
    <w:rsid w:val="00554B5E"/>
    <w:rsid w:val="0055569D"/>
    <w:rsid w:val="00555E96"/>
    <w:rsid w:val="00556EDB"/>
    <w:rsid w:val="00557C13"/>
    <w:rsid w:val="00557C24"/>
    <w:rsid w:val="00560172"/>
    <w:rsid w:val="005604E0"/>
    <w:rsid w:val="00561654"/>
    <w:rsid w:val="00561862"/>
    <w:rsid w:val="005621E7"/>
    <w:rsid w:val="00562E73"/>
    <w:rsid w:val="005631FE"/>
    <w:rsid w:val="0056331B"/>
    <w:rsid w:val="00563518"/>
    <w:rsid w:val="00564164"/>
    <w:rsid w:val="00564782"/>
    <w:rsid w:val="00565022"/>
    <w:rsid w:val="00565514"/>
    <w:rsid w:val="00565886"/>
    <w:rsid w:val="00566264"/>
    <w:rsid w:val="00566458"/>
    <w:rsid w:val="005667F8"/>
    <w:rsid w:val="00567992"/>
    <w:rsid w:val="00567C05"/>
    <w:rsid w:val="00571135"/>
    <w:rsid w:val="005723D4"/>
    <w:rsid w:val="00573CF6"/>
    <w:rsid w:val="005750DE"/>
    <w:rsid w:val="005751A1"/>
    <w:rsid w:val="00575C75"/>
    <w:rsid w:val="005773A7"/>
    <w:rsid w:val="005773D6"/>
    <w:rsid w:val="0057773A"/>
    <w:rsid w:val="0057786C"/>
    <w:rsid w:val="005800DD"/>
    <w:rsid w:val="00580F42"/>
    <w:rsid w:val="00581DA5"/>
    <w:rsid w:val="00582645"/>
    <w:rsid w:val="0058323C"/>
    <w:rsid w:val="00583A2B"/>
    <w:rsid w:val="00583F1A"/>
    <w:rsid w:val="00584C62"/>
    <w:rsid w:val="005857AB"/>
    <w:rsid w:val="00585B87"/>
    <w:rsid w:val="00585F9C"/>
    <w:rsid w:val="00586824"/>
    <w:rsid w:val="0059072F"/>
    <w:rsid w:val="00590B00"/>
    <w:rsid w:val="00590E5E"/>
    <w:rsid w:val="00590FC9"/>
    <w:rsid w:val="00591162"/>
    <w:rsid w:val="0059130E"/>
    <w:rsid w:val="00591A30"/>
    <w:rsid w:val="005922A3"/>
    <w:rsid w:val="00592680"/>
    <w:rsid w:val="00592DCB"/>
    <w:rsid w:val="005933C3"/>
    <w:rsid w:val="00593A9E"/>
    <w:rsid w:val="00593C57"/>
    <w:rsid w:val="005941B3"/>
    <w:rsid w:val="0059436C"/>
    <w:rsid w:val="005947FE"/>
    <w:rsid w:val="00596174"/>
    <w:rsid w:val="00596280"/>
    <w:rsid w:val="0059630B"/>
    <w:rsid w:val="0059664E"/>
    <w:rsid w:val="005A0A52"/>
    <w:rsid w:val="005A17D9"/>
    <w:rsid w:val="005A1997"/>
    <w:rsid w:val="005A2515"/>
    <w:rsid w:val="005A2616"/>
    <w:rsid w:val="005A3A13"/>
    <w:rsid w:val="005A3E8A"/>
    <w:rsid w:val="005A3FA2"/>
    <w:rsid w:val="005A3FD2"/>
    <w:rsid w:val="005A47F4"/>
    <w:rsid w:val="005A5183"/>
    <w:rsid w:val="005A6770"/>
    <w:rsid w:val="005A69D2"/>
    <w:rsid w:val="005A73FD"/>
    <w:rsid w:val="005B154D"/>
    <w:rsid w:val="005B1A3F"/>
    <w:rsid w:val="005B20F3"/>
    <w:rsid w:val="005B214B"/>
    <w:rsid w:val="005B21A6"/>
    <w:rsid w:val="005B40A2"/>
    <w:rsid w:val="005B4D04"/>
    <w:rsid w:val="005B4D25"/>
    <w:rsid w:val="005B4D40"/>
    <w:rsid w:val="005B500E"/>
    <w:rsid w:val="005B5EE4"/>
    <w:rsid w:val="005B646E"/>
    <w:rsid w:val="005B68C3"/>
    <w:rsid w:val="005B6941"/>
    <w:rsid w:val="005B765C"/>
    <w:rsid w:val="005B7D76"/>
    <w:rsid w:val="005C0011"/>
    <w:rsid w:val="005C0743"/>
    <w:rsid w:val="005C1D19"/>
    <w:rsid w:val="005C1E3C"/>
    <w:rsid w:val="005C224B"/>
    <w:rsid w:val="005C241B"/>
    <w:rsid w:val="005C3549"/>
    <w:rsid w:val="005C4647"/>
    <w:rsid w:val="005C4E07"/>
    <w:rsid w:val="005C50F7"/>
    <w:rsid w:val="005C5E67"/>
    <w:rsid w:val="005C5FFD"/>
    <w:rsid w:val="005C6275"/>
    <w:rsid w:val="005C6865"/>
    <w:rsid w:val="005D065C"/>
    <w:rsid w:val="005D08B2"/>
    <w:rsid w:val="005D0F09"/>
    <w:rsid w:val="005D10B1"/>
    <w:rsid w:val="005D15F6"/>
    <w:rsid w:val="005D5537"/>
    <w:rsid w:val="005D58E3"/>
    <w:rsid w:val="005D63D1"/>
    <w:rsid w:val="005D70BC"/>
    <w:rsid w:val="005D73E0"/>
    <w:rsid w:val="005D7D38"/>
    <w:rsid w:val="005E07D0"/>
    <w:rsid w:val="005E09D6"/>
    <w:rsid w:val="005E0FC3"/>
    <w:rsid w:val="005E10AF"/>
    <w:rsid w:val="005E126D"/>
    <w:rsid w:val="005E247C"/>
    <w:rsid w:val="005E283B"/>
    <w:rsid w:val="005E37DF"/>
    <w:rsid w:val="005E50DC"/>
    <w:rsid w:val="005E5D8B"/>
    <w:rsid w:val="005F04B9"/>
    <w:rsid w:val="005F066F"/>
    <w:rsid w:val="005F188B"/>
    <w:rsid w:val="005F1A71"/>
    <w:rsid w:val="005F2260"/>
    <w:rsid w:val="005F280A"/>
    <w:rsid w:val="005F39C0"/>
    <w:rsid w:val="005F3EAA"/>
    <w:rsid w:val="005F557B"/>
    <w:rsid w:val="005F6DDB"/>
    <w:rsid w:val="005F7850"/>
    <w:rsid w:val="0060056D"/>
    <w:rsid w:val="00600A6D"/>
    <w:rsid w:val="00600BC6"/>
    <w:rsid w:val="00601509"/>
    <w:rsid w:val="0060183D"/>
    <w:rsid w:val="00601F90"/>
    <w:rsid w:val="00602D76"/>
    <w:rsid w:val="00606203"/>
    <w:rsid w:val="00606BB3"/>
    <w:rsid w:val="00606FBA"/>
    <w:rsid w:val="00610A52"/>
    <w:rsid w:val="00610BAD"/>
    <w:rsid w:val="0061103C"/>
    <w:rsid w:val="006126B4"/>
    <w:rsid w:val="00612B08"/>
    <w:rsid w:val="0061462F"/>
    <w:rsid w:val="0061476F"/>
    <w:rsid w:val="00614AAA"/>
    <w:rsid w:val="0061595D"/>
    <w:rsid w:val="006167CD"/>
    <w:rsid w:val="00617539"/>
    <w:rsid w:val="00620991"/>
    <w:rsid w:val="00621A78"/>
    <w:rsid w:val="006220EC"/>
    <w:rsid w:val="0062296E"/>
    <w:rsid w:val="0062298E"/>
    <w:rsid w:val="00622E4A"/>
    <w:rsid w:val="00623267"/>
    <w:rsid w:val="006236DA"/>
    <w:rsid w:val="00623B32"/>
    <w:rsid w:val="00623BA6"/>
    <w:rsid w:val="00623EB1"/>
    <w:rsid w:val="006241D0"/>
    <w:rsid w:val="006243B2"/>
    <w:rsid w:val="00625EE9"/>
    <w:rsid w:val="006261A7"/>
    <w:rsid w:val="00626483"/>
    <w:rsid w:val="00627BE2"/>
    <w:rsid w:val="006300F1"/>
    <w:rsid w:val="0063044E"/>
    <w:rsid w:val="00631015"/>
    <w:rsid w:val="0063173B"/>
    <w:rsid w:val="00631ADA"/>
    <w:rsid w:val="00631C56"/>
    <w:rsid w:val="00631EFA"/>
    <w:rsid w:val="0063359E"/>
    <w:rsid w:val="0063367E"/>
    <w:rsid w:val="00634068"/>
    <w:rsid w:val="00634AD8"/>
    <w:rsid w:val="00634CA0"/>
    <w:rsid w:val="00635435"/>
    <w:rsid w:val="00635B45"/>
    <w:rsid w:val="00635E0B"/>
    <w:rsid w:val="00636798"/>
    <w:rsid w:val="00636B6E"/>
    <w:rsid w:val="00636D00"/>
    <w:rsid w:val="00636F53"/>
    <w:rsid w:val="0063789A"/>
    <w:rsid w:val="00640683"/>
    <w:rsid w:val="006406B3"/>
    <w:rsid w:val="00641702"/>
    <w:rsid w:val="0064196A"/>
    <w:rsid w:val="00641988"/>
    <w:rsid w:val="00641B4C"/>
    <w:rsid w:val="00643509"/>
    <w:rsid w:val="0064355E"/>
    <w:rsid w:val="00644ADD"/>
    <w:rsid w:val="00644CCD"/>
    <w:rsid w:val="00645177"/>
    <w:rsid w:val="0064530D"/>
    <w:rsid w:val="00645843"/>
    <w:rsid w:val="006459C8"/>
    <w:rsid w:val="00645FAB"/>
    <w:rsid w:val="006463C5"/>
    <w:rsid w:val="006473E8"/>
    <w:rsid w:val="00647D02"/>
    <w:rsid w:val="00647ECF"/>
    <w:rsid w:val="00650AC9"/>
    <w:rsid w:val="006519C1"/>
    <w:rsid w:val="00651D8F"/>
    <w:rsid w:val="00651F5D"/>
    <w:rsid w:val="00651F62"/>
    <w:rsid w:val="006521C1"/>
    <w:rsid w:val="00652503"/>
    <w:rsid w:val="006526AB"/>
    <w:rsid w:val="00652B3A"/>
    <w:rsid w:val="00652D3B"/>
    <w:rsid w:val="00652FE7"/>
    <w:rsid w:val="00653389"/>
    <w:rsid w:val="00654421"/>
    <w:rsid w:val="00654818"/>
    <w:rsid w:val="0065490E"/>
    <w:rsid w:val="00654B7D"/>
    <w:rsid w:val="00655144"/>
    <w:rsid w:val="006551D5"/>
    <w:rsid w:val="00655452"/>
    <w:rsid w:val="00655853"/>
    <w:rsid w:val="00656277"/>
    <w:rsid w:val="00656329"/>
    <w:rsid w:val="006563C4"/>
    <w:rsid w:val="00656AAC"/>
    <w:rsid w:val="006578D5"/>
    <w:rsid w:val="00657A7F"/>
    <w:rsid w:val="00657AA3"/>
    <w:rsid w:val="00660435"/>
    <w:rsid w:val="00660470"/>
    <w:rsid w:val="00660E7E"/>
    <w:rsid w:val="0066182E"/>
    <w:rsid w:val="006626A8"/>
    <w:rsid w:val="00663C21"/>
    <w:rsid w:val="00664199"/>
    <w:rsid w:val="006645EB"/>
    <w:rsid w:val="00665A02"/>
    <w:rsid w:val="00665E42"/>
    <w:rsid w:val="00666072"/>
    <w:rsid w:val="0066634A"/>
    <w:rsid w:val="00666BC8"/>
    <w:rsid w:val="00666CAB"/>
    <w:rsid w:val="006678E9"/>
    <w:rsid w:val="00667CF4"/>
    <w:rsid w:val="00670914"/>
    <w:rsid w:val="00671B52"/>
    <w:rsid w:val="00672051"/>
    <w:rsid w:val="0067261F"/>
    <w:rsid w:val="00672626"/>
    <w:rsid w:val="00672B91"/>
    <w:rsid w:val="006730BD"/>
    <w:rsid w:val="0067313A"/>
    <w:rsid w:val="006732C1"/>
    <w:rsid w:val="0067425E"/>
    <w:rsid w:val="006743B1"/>
    <w:rsid w:val="00674475"/>
    <w:rsid w:val="0067485E"/>
    <w:rsid w:val="006756C5"/>
    <w:rsid w:val="006765CF"/>
    <w:rsid w:val="00676D75"/>
    <w:rsid w:val="00677770"/>
    <w:rsid w:val="006777DA"/>
    <w:rsid w:val="00677D02"/>
    <w:rsid w:val="00680800"/>
    <w:rsid w:val="00681898"/>
    <w:rsid w:val="006823E5"/>
    <w:rsid w:val="006825F4"/>
    <w:rsid w:val="006828D8"/>
    <w:rsid w:val="00682F88"/>
    <w:rsid w:val="006830B2"/>
    <w:rsid w:val="00683946"/>
    <w:rsid w:val="00683F44"/>
    <w:rsid w:val="0068468D"/>
    <w:rsid w:val="00684F09"/>
    <w:rsid w:val="00685885"/>
    <w:rsid w:val="00686848"/>
    <w:rsid w:val="00687CF2"/>
    <w:rsid w:val="00690232"/>
    <w:rsid w:val="00690AF3"/>
    <w:rsid w:val="006910C7"/>
    <w:rsid w:val="00692675"/>
    <w:rsid w:val="00692EBD"/>
    <w:rsid w:val="00693B4E"/>
    <w:rsid w:val="00693DE1"/>
    <w:rsid w:val="00694469"/>
    <w:rsid w:val="006966F4"/>
    <w:rsid w:val="0069762F"/>
    <w:rsid w:val="00697B1E"/>
    <w:rsid w:val="006A0F0D"/>
    <w:rsid w:val="006A1093"/>
    <w:rsid w:val="006A1421"/>
    <w:rsid w:val="006A2B0C"/>
    <w:rsid w:val="006A2F7A"/>
    <w:rsid w:val="006A3360"/>
    <w:rsid w:val="006A45FE"/>
    <w:rsid w:val="006A487C"/>
    <w:rsid w:val="006A4EFA"/>
    <w:rsid w:val="006A50D4"/>
    <w:rsid w:val="006A581A"/>
    <w:rsid w:val="006A5C85"/>
    <w:rsid w:val="006A6433"/>
    <w:rsid w:val="006A6DB6"/>
    <w:rsid w:val="006A6F34"/>
    <w:rsid w:val="006A709B"/>
    <w:rsid w:val="006A7ACC"/>
    <w:rsid w:val="006A7AD1"/>
    <w:rsid w:val="006B0374"/>
    <w:rsid w:val="006B061C"/>
    <w:rsid w:val="006B074D"/>
    <w:rsid w:val="006B07FA"/>
    <w:rsid w:val="006B0BC0"/>
    <w:rsid w:val="006B0DE1"/>
    <w:rsid w:val="006B1164"/>
    <w:rsid w:val="006B24E0"/>
    <w:rsid w:val="006B291B"/>
    <w:rsid w:val="006B2CBB"/>
    <w:rsid w:val="006B36E7"/>
    <w:rsid w:val="006B3A59"/>
    <w:rsid w:val="006B49A1"/>
    <w:rsid w:val="006B4AF4"/>
    <w:rsid w:val="006B4E71"/>
    <w:rsid w:val="006B4ED2"/>
    <w:rsid w:val="006B5AF0"/>
    <w:rsid w:val="006B65A5"/>
    <w:rsid w:val="006B701E"/>
    <w:rsid w:val="006B779B"/>
    <w:rsid w:val="006B7C4B"/>
    <w:rsid w:val="006C00C7"/>
    <w:rsid w:val="006C01F5"/>
    <w:rsid w:val="006C0A0D"/>
    <w:rsid w:val="006C10F8"/>
    <w:rsid w:val="006C121C"/>
    <w:rsid w:val="006C2220"/>
    <w:rsid w:val="006C2459"/>
    <w:rsid w:val="006C2B7E"/>
    <w:rsid w:val="006C2EAE"/>
    <w:rsid w:val="006C328C"/>
    <w:rsid w:val="006C33C2"/>
    <w:rsid w:val="006C3892"/>
    <w:rsid w:val="006C3DA5"/>
    <w:rsid w:val="006C3F4C"/>
    <w:rsid w:val="006C4C10"/>
    <w:rsid w:val="006C4D74"/>
    <w:rsid w:val="006C517C"/>
    <w:rsid w:val="006C5CAC"/>
    <w:rsid w:val="006C673B"/>
    <w:rsid w:val="006C7DE0"/>
    <w:rsid w:val="006C7E9C"/>
    <w:rsid w:val="006C7F94"/>
    <w:rsid w:val="006D048F"/>
    <w:rsid w:val="006D0527"/>
    <w:rsid w:val="006D0AC9"/>
    <w:rsid w:val="006D1C22"/>
    <w:rsid w:val="006D2551"/>
    <w:rsid w:val="006D2711"/>
    <w:rsid w:val="006D3BB3"/>
    <w:rsid w:val="006D6187"/>
    <w:rsid w:val="006D65A5"/>
    <w:rsid w:val="006D6EE7"/>
    <w:rsid w:val="006D7087"/>
    <w:rsid w:val="006D7BAB"/>
    <w:rsid w:val="006D7F97"/>
    <w:rsid w:val="006E0E01"/>
    <w:rsid w:val="006E1687"/>
    <w:rsid w:val="006E1A5E"/>
    <w:rsid w:val="006E1BA7"/>
    <w:rsid w:val="006E22CC"/>
    <w:rsid w:val="006E2344"/>
    <w:rsid w:val="006E24ED"/>
    <w:rsid w:val="006E37E4"/>
    <w:rsid w:val="006E3B65"/>
    <w:rsid w:val="006E4E4E"/>
    <w:rsid w:val="006E6088"/>
    <w:rsid w:val="006E618D"/>
    <w:rsid w:val="006E6EB6"/>
    <w:rsid w:val="006E7A92"/>
    <w:rsid w:val="006E7EBC"/>
    <w:rsid w:val="006F00D8"/>
    <w:rsid w:val="006F0CB4"/>
    <w:rsid w:val="006F0E11"/>
    <w:rsid w:val="006F1EF9"/>
    <w:rsid w:val="006F20EB"/>
    <w:rsid w:val="006F219A"/>
    <w:rsid w:val="006F2EBF"/>
    <w:rsid w:val="006F2FD9"/>
    <w:rsid w:val="006F3349"/>
    <w:rsid w:val="006F337C"/>
    <w:rsid w:val="006F4DD9"/>
    <w:rsid w:val="006F4F5A"/>
    <w:rsid w:val="006F512F"/>
    <w:rsid w:val="006F5965"/>
    <w:rsid w:val="006F5DC7"/>
    <w:rsid w:val="006F5E9B"/>
    <w:rsid w:val="006F6101"/>
    <w:rsid w:val="006F6223"/>
    <w:rsid w:val="006F66E0"/>
    <w:rsid w:val="006F67AA"/>
    <w:rsid w:val="006F759B"/>
    <w:rsid w:val="006F7CF6"/>
    <w:rsid w:val="00701AF0"/>
    <w:rsid w:val="0070388F"/>
    <w:rsid w:val="00703A0D"/>
    <w:rsid w:val="00703F76"/>
    <w:rsid w:val="00705445"/>
    <w:rsid w:val="00705984"/>
    <w:rsid w:val="0070605D"/>
    <w:rsid w:val="0070629B"/>
    <w:rsid w:val="0070689F"/>
    <w:rsid w:val="007068B8"/>
    <w:rsid w:val="00706D8B"/>
    <w:rsid w:val="00706ED5"/>
    <w:rsid w:val="007105D2"/>
    <w:rsid w:val="00710846"/>
    <w:rsid w:val="007111B7"/>
    <w:rsid w:val="00712A86"/>
    <w:rsid w:val="00712B0C"/>
    <w:rsid w:val="00712DBC"/>
    <w:rsid w:val="007150F7"/>
    <w:rsid w:val="007156DA"/>
    <w:rsid w:val="00715900"/>
    <w:rsid w:val="00715B2F"/>
    <w:rsid w:val="00715CB9"/>
    <w:rsid w:val="00715DE6"/>
    <w:rsid w:val="0071607F"/>
    <w:rsid w:val="007174A1"/>
    <w:rsid w:val="00720A48"/>
    <w:rsid w:val="007212DD"/>
    <w:rsid w:val="00721BB9"/>
    <w:rsid w:val="00721C0E"/>
    <w:rsid w:val="00721C57"/>
    <w:rsid w:val="00721D35"/>
    <w:rsid w:val="00721F4F"/>
    <w:rsid w:val="00722185"/>
    <w:rsid w:val="0072233E"/>
    <w:rsid w:val="00722914"/>
    <w:rsid w:val="00722A42"/>
    <w:rsid w:val="00723A00"/>
    <w:rsid w:val="00723E1D"/>
    <w:rsid w:val="007249B6"/>
    <w:rsid w:val="00724B0A"/>
    <w:rsid w:val="00725048"/>
    <w:rsid w:val="00725CB6"/>
    <w:rsid w:val="00725E89"/>
    <w:rsid w:val="0072779A"/>
    <w:rsid w:val="007279F5"/>
    <w:rsid w:val="007302B3"/>
    <w:rsid w:val="007320CD"/>
    <w:rsid w:val="007324A7"/>
    <w:rsid w:val="00732566"/>
    <w:rsid w:val="00732B0E"/>
    <w:rsid w:val="0073349D"/>
    <w:rsid w:val="007337D2"/>
    <w:rsid w:val="00733AFD"/>
    <w:rsid w:val="007342EE"/>
    <w:rsid w:val="00734840"/>
    <w:rsid w:val="00734B00"/>
    <w:rsid w:val="00734C70"/>
    <w:rsid w:val="00735635"/>
    <w:rsid w:val="00735927"/>
    <w:rsid w:val="007365A9"/>
    <w:rsid w:val="00736850"/>
    <w:rsid w:val="00737AB7"/>
    <w:rsid w:val="00737F4B"/>
    <w:rsid w:val="007411A0"/>
    <w:rsid w:val="007412F4"/>
    <w:rsid w:val="007417D2"/>
    <w:rsid w:val="007417F3"/>
    <w:rsid w:val="0074409A"/>
    <w:rsid w:val="007440D6"/>
    <w:rsid w:val="00744BDF"/>
    <w:rsid w:val="007455AB"/>
    <w:rsid w:val="0074577C"/>
    <w:rsid w:val="00746F16"/>
    <w:rsid w:val="0074782F"/>
    <w:rsid w:val="00747AC9"/>
    <w:rsid w:val="00747DA6"/>
    <w:rsid w:val="007509E3"/>
    <w:rsid w:val="0075102E"/>
    <w:rsid w:val="0075166F"/>
    <w:rsid w:val="007516D1"/>
    <w:rsid w:val="0075247A"/>
    <w:rsid w:val="007524C1"/>
    <w:rsid w:val="00752939"/>
    <w:rsid w:val="00752995"/>
    <w:rsid w:val="00753399"/>
    <w:rsid w:val="00753A34"/>
    <w:rsid w:val="00755BE4"/>
    <w:rsid w:val="007566FE"/>
    <w:rsid w:val="007576F3"/>
    <w:rsid w:val="0076099A"/>
    <w:rsid w:val="00760A8D"/>
    <w:rsid w:val="007610C4"/>
    <w:rsid w:val="0076193B"/>
    <w:rsid w:val="00762130"/>
    <w:rsid w:val="007626FF"/>
    <w:rsid w:val="00762915"/>
    <w:rsid w:val="0076337A"/>
    <w:rsid w:val="0076399F"/>
    <w:rsid w:val="00763AFB"/>
    <w:rsid w:val="007641AD"/>
    <w:rsid w:val="00764A24"/>
    <w:rsid w:val="00764BFD"/>
    <w:rsid w:val="00764C02"/>
    <w:rsid w:val="0076511C"/>
    <w:rsid w:val="0076620A"/>
    <w:rsid w:val="00766740"/>
    <w:rsid w:val="007667A7"/>
    <w:rsid w:val="00766F46"/>
    <w:rsid w:val="0076789E"/>
    <w:rsid w:val="00767C92"/>
    <w:rsid w:val="007724BC"/>
    <w:rsid w:val="0077270A"/>
    <w:rsid w:val="0077288B"/>
    <w:rsid w:val="00773861"/>
    <w:rsid w:val="007744E9"/>
    <w:rsid w:val="00774F07"/>
    <w:rsid w:val="00774F9F"/>
    <w:rsid w:val="007752C9"/>
    <w:rsid w:val="007754E1"/>
    <w:rsid w:val="0077688F"/>
    <w:rsid w:val="00781749"/>
    <w:rsid w:val="007817E3"/>
    <w:rsid w:val="00781B1B"/>
    <w:rsid w:val="00781BB4"/>
    <w:rsid w:val="007822D3"/>
    <w:rsid w:val="007823FD"/>
    <w:rsid w:val="00782E8C"/>
    <w:rsid w:val="00782EC2"/>
    <w:rsid w:val="007835FD"/>
    <w:rsid w:val="00783D3B"/>
    <w:rsid w:val="00785979"/>
    <w:rsid w:val="0078635B"/>
    <w:rsid w:val="007866DC"/>
    <w:rsid w:val="00787352"/>
    <w:rsid w:val="00790838"/>
    <w:rsid w:val="007910BE"/>
    <w:rsid w:val="00791370"/>
    <w:rsid w:val="007915A1"/>
    <w:rsid w:val="00791986"/>
    <w:rsid w:val="007927F7"/>
    <w:rsid w:val="00792D14"/>
    <w:rsid w:val="00792D34"/>
    <w:rsid w:val="007936BE"/>
    <w:rsid w:val="0079439E"/>
    <w:rsid w:val="00795041"/>
    <w:rsid w:val="007951D9"/>
    <w:rsid w:val="00796843"/>
    <w:rsid w:val="0079696A"/>
    <w:rsid w:val="00796F97"/>
    <w:rsid w:val="007971E7"/>
    <w:rsid w:val="0079799C"/>
    <w:rsid w:val="007A2933"/>
    <w:rsid w:val="007A29BF"/>
    <w:rsid w:val="007A2DD8"/>
    <w:rsid w:val="007A2E5C"/>
    <w:rsid w:val="007A3820"/>
    <w:rsid w:val="007A3BE7"/>
    <w:rsid w:val="007A3DB1"/>
    <w:rsid w:val="007A3F37"/>
    <w:rsid w:val="007A40B1"/>
    <w:rsid w:val="007A44D7"/>
    <w:rsid w:val="007A484C"/>
    <w:rsid w:val="007A5247"/>
    <w:rsid w:val="007A54BF"/>
    <w:rsid w:val="007A55F9"/>
    <w:rsid w:val="007A5C4C"/>
    <w:rsid w:val="007A5F76"/>
    <w:rsid w:val="007A6627"/>
    <w:rsid w:val="007A68F0"/>
    <w:rsid w:val="007A7070"/>
    <w:rsid w:val="007A736D"/>
    <w:rsid w:val="007A7A70"/>
    <w:rsid w:val="007A7B72"/>
    <w:rsid w:val="007B03CC"/>
    <w:rsid w:val="007B045E"/>
    <w:rsid w:val="007B0635"/>
    <w:rsid w:val="007B1B49"/>
    <w:rsid w:val="007B1C6B"/>
    <w:rsid w:val="007B2C19"/>
    <w:rsid w:val="007B3924"/>
    <w:rsid w:val="007B3B9E"/>
    <w:rsid w:val="007B4728"/>
    <w:rsid w:val="007B4F81"/>
    <w:rsid w:val="007B5069"/>
    <w:rsid w:val="007B5C29"/>
    <w:rsid w:val="007B5C32"/>
    <w:rsid w:val="007B5C8B"/>
    <w:rsid w:val="007B61B3"/>
    <w:rsid w:val="007B646F"/>
    <w:rsid w:val="007B6B21"/>
    <w:rsid w:val="007B736B"/>
    <w:rsid w:val="007B7EBB"/>
    <w:rsid w:val="007C28AA"/>
    <w:rsid w:val="007C30A9"/>
    <w:rsid w:val="007C4804"/>
    <w:rsid w:val="007C530B"/>
    <w:rsid w:val="007C5A8C"/>
    <w:rsid w:val="007C5DF6"/>
    <w:rsid w:val="007C5F3C"/>
    <w:rsid w:val="007C67DC"/>
    <w:rsid w:val="007C6F09"/>
    <w:rsid w:val="007C719D"/>
    <w:rsid w:val="007C76C9"/>
    <w:rsid w:val="007C7C43"/>
    <w:rsid w:val="007C7F73"/>
    <w:rsid w:val="007D1558"/>
    <w:rsid w:val="007D15C8"/>
    <w:rsid w:val="007D1723"/>
    <w:rsid w:val="007D1E22"/>
    <w:rsid w:val="007D281B"/>
    <w:rsid w:val="007D2DD4"/>
    <w:rsid w:val="007D31D1"/>
    <w:rsid w:val="007D361F"/>
    <w:rsid w:val="007D363C"/>
    <w:rsid w:val="007D4861"/>
    <w:rsid w:val="007D4B49"/>
    <w:rsid w:val="007D555E"/>
    <w:rsid w:val="007D5601"/>
    <w:rsid w:val="007D5D99"/>
    <w:rsid w:val="007D6C7F"/>
    <w:rsid w:val="007D7C3F"/>
    <w:rsid w:val="007D7C8B"/>
    <w:rsid w:val="007D7F0F"/>
    <w:rsid w:val="007E05E7"/>
    <w:rsid w:val="007E06C2"/>
    <w:rsid w:val="007E0FD7"/>
    <w:rsid w:val="007E204C"/>
    <w:rsid w:val="007E2718"/>
    <w:rsid w:val="007E32EB"/>
    <w:rsid w:val="007E366E"/>
    <w:rsid w:val="007E4027"/>
    <w:rsid w:val="007E41B1"/>
    <w:rsid w:val="007E4E6D"/>
    <w:rsid w:val="007E57CD"/>
    <w:rsid w:val="007E57EE"/>
    <w:rsid w:val="007E59B3"/>
    <w:rsid w:val="007E5B6B"/>
    <w:rsid w:val="007E5E94"/>
    <w:rsid w:val="007E6CBF"/>
    <w:rsid w:val="007E7013"/>
    <w:rsid w:val="007E7A1F"/>
    <w:rsid w:val="007E7BE8"/>
    <w:rsid w:val="007F0143"/>
    <w:rsid w:val="007F0DA1"/>
    <w:rsid w:val="007F0DC8"/>
    <w:rsid w:val="007F17FF"/>
    <w:rsid w:val="007F1B83"/>
    <w:rsid w:val="007F1C32"/>
    <w:rsid w:val="007F2774"/>
    <w:rsid w:val="007F2866"/>
    <w:rsid w:val="007F2924"/>
    <w:rsid w:val="007F30C8"/>
    <w:rsid w:val="007F4A6C"/>
    <w:rsid w:val="007F564B"/>
    <w:rsid w:val="007F59D7"/>
    <w:rsid w:val="007F7ABB"/>
    <w:rsid w:val="008005F2"/>
    <w:rsid w:val="008034CD"/>
    <w:rsid w:val="00804A94"/>
    <w:rsid w:val="00804F56"/>
    <w:rsid w:val="00805CAD"/>
    <w:rsid w:val="00810557"/>
    <w:rsid w:val="00810D47"/>
    <w:rsid w:val="0081180E"/>
    <w:rsid w:val="00811D2E"/>
    <w:rsid w:val="00812311"/>
    <w:rsid w:val="00812BF4"/>
    <w:rsid w:val="00813D3D"/>
    <w:rsid w:val="00814474"/>
    <w:rsid w:val="00814844"/>
    <w:rsid w:val="00814B19"/>
    <w:rsid w:val="00814D64"/>
    <w:rsid w:val="00815676"/>
    <w:rsid w:val="00815C95"/>
    <w:rsid w:val="00816499"/>
    <w:rsid w:val="00816614"/>
    <w:rsid w:val="00816C06"/>
    <w:rsid w:val="00816E17"/>
    <w:rsid w:val="00817EBE"/>
    <w:rsid w:val="00820C64"/>
    <w:rsid w:val="008210FF"/>
    <w:rsid w:val="00822FCE"/>
    <w:rsid w:val="008231A1"/>
    <w:rsid w:val="008238BD"/>
    <w:rsid w:val="008251D1"/>
    <w:rsid w:val="00825FE8"/>
    <w:rsid w:val="008317CA"/>
    <w:rsid w:val="00832804"/>
    <w:rsid w:val="00833763"/>
    <w:rsid w:val="008347C3"/>
    <w:rsid w:val="00835505"/>
    <w:rsid w:val="00835520"/>
    <w:rsid w:val="008355EB"/>
    <w:rsid w:val="00835A4D"/>
    <w:rsid w:val="00835D4D"/>
    <w:rsid w:val="00836778"/>
    <w:rsid w:val="00836925"/>
    <w:rsid w:val="00836E44"/>
    <w:rsid w:val="00837551"/>
    <w:rsid w:val="00837741"/>
    <w:rsid w:val="008378FD"/>
    <w:rsid w:val="008379AC"/>
    <w:rsid w:val="00837D8B"/>
    <w:rsid w:val="00840A73"/>
    <w:rsid w:val="00840EC6"/>
    <w:rsid w:val="00841A35"/>
    <w:rsid w:val="008427D5"/>
    <w:rsid w:val="00842C20"/>
    <w:rsid w:val="00842E76"/>
    <w:rsid w:val="008430C1"/>
    <w:rsid w:val="008432EF"/>
    <w:rsid w:val="00843576"/>
    <w:rsid w:val="0084370B"/>
    <w:rsid w:val="008441D3"/>
    <w:rsid w:val="0084437D"/>
    <w:rsid w:val="00845447"/>
    <w:rsid w:val="008468D6"/>
    <w:rsid w:val="00847162"/>
    <w:rsid w:val="00847863"/>
    <w:rsid w:val="008505AF"/>
    <w:rsid w:val="0085100A"/>
    <w:rsid w:val="00851C01"/>
    <w:rsid w:val="008525C9"/>
    <w:rsid w:val="00852EEF"/>
    <w:rsid w:val="008538C7"/>
    <w:rsid w:val="008553FA"/>
    <w:rsid w:val="008556BE"/>
    <w:rsid w:val="0085588F"/>
    <w:rsid w:val="00855974"/>
    <w:rsid w:val="0085597D"/>
    <w:rsid w:val="00855A94"/>
    <w:rsid w:val="00855D5A"/>
    <w:rsid w:val="00855E94"/>
    <w:rsid w:val="00856061"/>
    <w:rsid w:val="008562F7"/>
    <w:rsid w:val="008565ED"/>
    <w:rsid w:val="00857802"/>
    <w:rsid w:val="008578CD"/>
    <w:rsid w:val="0086092C"/>
    <w:rsid w:val="008614CB"/>
    <w:rsid w:val="008622DC"/>
    <w:rsid w:val="008629DA"/>
    <w:rsid w:val="00865A5C"/>
    <w:rsid w:val="00865E5D"/>
    <w:rsid w:val="00867622"/>
    <w:rsid w:val="008701A1"/>
    <w:rsid w:val="008701FB"/>
    <w:rsid w:val="008705B7"/>
    <w:rsid w:val="00870A5A"/>
    <w:rsid w:val="00870B93"/>
    <w:rsid w:val="0087107D"/>
    <w:rsid w:val="00871568"/>
    <w:rsid w:val="008716BF"/>
    <w:rsid w:val="0087207C"/>
    <w:rsid w:val="00872DF9"/>
    <w:rsid w:val="00873CAE"/>
    <w:rsid w:val="00874EB9"/>
    <w:rsid w:val="0087598F"/>
    <w:rsid w:val="00876048"/>
    <w:rsid w:val="008761EE"/>
    <w:rsid w:val="008763A0"/>
    <w:rsid w:val="00877081"/>
    <w:rsid w:val="008772BD"/>
    <w:rsid w:val="008776FE"/>
    <w:rsid w:val="00880139"/>
    <w:rsid w:val="008804AA"/>
    <w:rsid w:val="00880B31"/>
    <w:rsid w:val="00880C49"/>
    <w:rsid w:val="008813A8"/>
    <w:rsid w:val="00881410"/>
    <w:rsid w:val="0088153D"/>
    <w:rsid w:val="008815BC"/>
    <w:rsid w:val="00881E8E"/>
    <w:rsid w:val="00882C15"/>
    <w:rsid w:val="00882D87"/>
    <w:rsid w:val="0088341C"/>
    <w:rsid w:val="00884140"/>
    <w:rsid w:val="00884D6D"/>
    <w:rsid w:val="00885F3A"/>
    <w:rsid w:val="0088668F"/>
    <w:rsid w:val="0088677C"/>
    <w:rsid w:val="00886946"/>
    <w:rsid w:val="00886D7E"/>
    <w:rsid w:val="00887DF9"/>
    <w:rsid w:val="00890C70"/>
    <w:rsid w:val="008921A1"/>
    <w:rsid w:val="0089225C"/>
    <w:rsid w:val="00892BB1"/>
    <w:rsid w:val="00892F42"/>
    <w:rsid w:val="0089316F"/>
    <w:rsid w:val="008937B6"/>
    <w:rsid w:val="0089392F"/>
    <w:rsid w:val="008940D3"/>
    <w:rsid w:val="008941F8"/>
    <w:rsid w:val="00894575"/>
    <w:rsid w:val="00894DF1"/>
    <w:rsid w:val="00896024"/>
    <w:rsid w:val="008972A6"/>
    <w:rsid w:val="00897378"/>
    <w:rsid w:val="008975EA"/>
    <w:rsid w:val="00897823"/>
    <w:rsid w:val="008A14A8"/>
    <w:rsid w:val="008A18B8"/>
    <w:rsid w:val="008A266B"/>
    <w:rsid w:val="008A2CC1"/>
    <w:rsid w:val="008A410D"/>
    <w:rsid w:val="008A47AD"/>
    <w:rsid w:val="008A4A94"/>
    <w:rsid w:val="008A5972"/>
    <w:rsid w:val="008A5AF2"/>
    <w:rsid w:val="008A5FA6"/>
    <w:rsid w:val="008A6537"/>
    <w:rsid w:val="008A74F2"/>
    <w:rsid w:val="008B0049"/>
    <w:rsid w:val="008B00F1"/>
    <w:rsid w:val="008B1006"/>
    <w:rsid w:val="008B1316"/>
    <w:rsid w:val="008B1665"/>
    <w:rsid w:val="008B1AEE"/>
    <w:rsid w:val="008B1E43"/>
    <w:rsid w:val="008B1F15"/>
    <w:rsid w:val="008B21C2"/>
    <w:rsid w:val="008B2B37"/>
    <w:rsid w:val="008B2E2C"/>
    <w:rsid w:val="008B2EFC"/>
    <w:rsid w:val="008B3FAC"/>
    <w:rsid w:val="008B414F"/>
    <w:rsid w:val="008B4203"/>
    <w:rsid w:val="008B45E2"/>
    <w:rsid w:val="008B5712"/>
    <w:rsid w:val="008B5F33"/>
    <w:rsid w:val="008B60F2"/>
    <w:rsid w:val="008B691A"/>
    <w:rsid w:val="008B763E"/>
    <w:rsid w:val="008C09F2"/>
    <w:rsid w:val="008C2020"/>
    <w:rsid w:val="008C2340"/>
    <w:rsid w:val="008C2458"/>
    <w:rsid w:val="008C2F0F"/>
    <w:rsid w:val="008C366D"/>
    <w:rsid w:val="008C36E7"/>
    <w:rsid w:val="008C3F19"/>
    <w:rsid w:val="008C430E"/>
    <w:rsid w:val="008C494B"/>
    <w:rsid w:val="008C558D"/>
    <w:rsid w:val="008C58EF"/>
    <w:rsid w:val="008C6344"/>
    <w:rsid w:val="008C65DE"/>
    <w:rsid w:val="008C6935"/>
    <w:rsid w:val="008C7046"/>
    <w:rsid w:val="008C7601"/>
    <w:rsid w:val="008C7DA3"/>
    <w:rsid w:val="008D2420"/>
    <w:rsid w:val="008D2716"/>
    <w:rsid w:val="008D3D5A"/>
    <w:rsid w:val="008D44F7"/>
    <w:rsid w:val="008D5957"/>
    <w:rsid w:val="008D5C23"/>
    <w:rsid w:val="008D5F50"/>
    <w:rsid w:val="008D6620"/>
    <w:rsid w:val="008D6CA0"/>
    <w:rsid w:val="008D7344"/>
    <w:rsid w:val="008D7895"/>
    <w:rsid w:val="008D7B02"/>
    <w:rsid w:val="008D7DF1"/>
    <w:rsid w:val="008D7E47"/>
    <w:rsid w:val="008E0611"/>
    <w:rsid w:val="008E0A48"/>
    <w:rsid w:val="008E0D91"/>
    <w:rsid w:val="008E1369"/>
    <w:rsid w:val="008E1C10"/>
    <w:rsid w:val="008E23DF"/>
    <w:rsid w:val="008E27B4"/>
    <w:rsid w:val="008E2BF3"/>
    <w:rsid w:val="008E31CF"/>
    <w:rsid w:val="008E3ADA"/>
    <w:rsid w:val="008E3C46"/>
    <w:rsid w:val="008E4014"/>
    <w:rsid w:val="008E4A1F"/>
    <w:rsid w:val="008E4B0D"/>
    <w:rsid w:val="008E5DE5"/>
    <w:rsid w:val="008E62CF"/>
    <w:rsid w:val="008E7EC9"/>
    <w:rsid w:val="008F016B"/>
    <w:rsid w:val="008F0BA8"/>
    <w:rsid w:val="008F1CB6"/>
    <w:rsid w:val="008F212F"/>
    <w:rsid w:val="008F2186"/>
    <w:rsid w:val="008F3D65"/>
    <w:rsid w:val="008F3D94"/>
    <w:rsid w:val="008F3ECB"/>
    <w:rsid w:val="008F4285"/>
    <w:rsid w:val="008F4297"/>
    <w:rsid w:val="008F56D7"/>
    <w:rsid w:val="008F58F0"/>
    <w:rsid w:val="008F5FD2"/>
    <w:rsid w:val="008F6061"/>
    <w:rsid w:val="008F6062"/>
    <w:rsid w:val="008F669F"/>
    <w:rsid w:val="008F7266"/>
    <w:rsid w:val="00900B85"/>
    <w:rsid w:val="0090331C"/>
    <w:rsid w:val="00903522"/>
    <w:rsid w:val="00903B71"/>
    <w:rsid w:val="00904109"/>
    <w:rsid w:val="009042DC"/>
    <w:rsid w:val="00904E9E"/>
    <w:rsid w:val="00905189"/>
    <w:rsid w:val="00905498"/>
    <w:rsid w:val="009055B5"/>
    <w:rsid w:val="00905CC7"/>
    <w:rsid w:val="009105CD"/>
    <w:rsid w:val="00910F31"/>
    <w:rsid w:val="0091148C"/>
    <w:rsid w:val="0091174D"/>
    <w:rsid w:val="00911E91"/>
    <w:rsid w:val="00912612"/>
    <w:rsid w:val="0091262D"/>
    <w:rsid w:val="00912937"/>
    <w:rsid w:val="00912A32"/>
    <w:rsid w:val="00912A4D"/>
    <w:rsid w:val="00912D98"/>
    <w:rsid w:val="00913646"/>
    <w:rsid w:val="009142BB"/>
    <w:rsid w:val="00915246"/>
    <w:rsid w:val="0091528B"/>
    <w:rsid w:val="00915ECD"/>
    <w:rsid w:val="0091738A"/>
    <w:rsid w:val="00917907"/>
    <w:rsid w:val="00917A5A"/>
    <w:rsid w:val="00917B99"/>
    <w:rsid w:val="00917D87"/>
    <w:rsid w:val="00920573"/>
    <w:rsid w:val="00920C01"/>
    <w:rsid w:val="00921A5E"/>
    <w:rsid w:val="00921B58"/>
    <w:rsid w:val="009224B9"/>
    <w:rsid w:val="00922DA3"/>
    <w:rsid w:val="009243C0"/>
    <w:rsid w:val="00925BC6"/>
    <w:rsid w:val="00927D9B"/>
    <w:rsid w:val="00930D69"/>
    <w:rsid w:val="00931E4D"/>
    <w:rsid w:val="00932AFC"/>
    <w:rsid w:val="00932C35"/>
    <w:rsid w:val="00932D8E"/>
    <w:rsid w:val="00932DB7"/>
    <w:rsid w:val="00932FB7"/>
    <w:rsid w:val="00933362"/>
    <w:rsid w:val="00933B5B"/>
    <w:rsid w:val="00934D39"/>
    <w:rsid w:val="009350E9"/>
    <w:rsid w:val="009353F6"/>
    <w:rsid w:val="00935BDE"/>
    <w:rsid w:val="00936010"/>
    <w:rsid w:val="00937332"/>
    <w:rsid w:val="00937888"/>
    <w:rsid w:val="00940B51"/>
    <w:rsid w:val="00940B7F"/>
    <w:rsid w:val="0094104A"/>
    <w:rsid w:val="009411FF"/>
    <w:rsid w:val="00941DC4"/>
    <w:rsid w:val="00942251"/>
    <w:rsid w:val="00942D91"/>
    <w:rsid w:val="00943158"/>
    <w:rsid w:val="0094330B"/>
    <w:rsid w:val="00943D93"/>
    <w:rsid w:val="00943F47"/>
    <w:rsid w:val="00944160"/>
    <w:rsid w:val="009441BD"/>
    <w:rsid w:val="00944342"/>
    <w:rsid w:val="00944588"/>
    <w:rsid w:val="009445BB"/>
    <w:rsid w:val="00944B2A"/>
    <w:rsid w:val="00944ED2"/>
    <w:rsid w:val="00945234"/>
    <w:rsid w:val="0094663F"/>
    <w:rsid w:val="00946F63"/>
    <w:rsid w:val="009474FA"/>
    <w:rsid w:val="00947C16"/>
    <w:rsid w:val="00947DD8"/>
    <w:rsid w:val="009500FD"/>
    <w:rsid w:val="00950634"/>
    <w:rsid w:val="009506BF"/>
    <w:rsid w:val="00950B80"/>
    <w:rsid w:val="00951C18"/>
    <w:rsid w:val="00952397"/>
    <w:rsid w:val="009525BC"/>
    <w:rsid w:val="009534A4"/>
    <w:rsid w:val="00954A7D"/>
    <w:rsid w:val="00954E69"/>
    <w:rsid w:val="0095579C"/>
    <w:rsid w:val="009557E1"/>
    <w:rsid w:val="009558D2"/>
    <w:rsid w:val="00955B70"/>
    <w:rsid w:val="00956277"/>
    <w:rsid w:val="00956D62"/>
    <w:rsid w:val="00957AD8"/>
    <w:rsid w:val="00957F15"/>
    <w:rsid w:val="009600B3"/>
    <w:rsid w:val="00960982"/>
    <w:rsid w:val="0096210A"/>
    <w:rsid w:val="0096303D"/>
    <w:rsid w:val="009630BA"/>
    <w:rsid w:val="00963D74"/>
    <w:rsid w:val="0096420B"/>
    <w:rsid w:val="00964FD2"/>
    <w:rsid w:val="009654A7"/>
    <w:rsid w:val="00965C52"/>
    <w:rsid w:val="0096671D"/>
    <w:rsid w:val="00966744"/>
    <w:rsid w:val="00966DDE"/>
    <w:rsid w:val="00966E3D"/>
    <w:rsid w:val="00970101"/>
    <w:rsid w:val="00970B1B"/>
    <w:rsid w:val="00971275"/>
    <w:rsid w:val="0097138E"/>
    <w:rsid w:val="00971E43"/>
    <w:rsid w:val="00972204"/>
    <w:rsid w:val="009729B4"/>
    <w:rsid w:val="00972E8C"/>
    <w:rsid w:val="00972F7A"/>
    <w:rsid w:val="00972FBE"/>
    <w:rsid w:val="00973118"/>
    <w:rsid w:val="009731C6"/>
    <w:rsid w:val="00973EB8"/>
    <w:rsid w:val="00973F7F"/>
    <w:rsid w:val="0097421C"/>
    <w:rsid w:val="009743AA"/>
    <w:rsid w:val="00974923"/>
    <w:rsid w:val="00974E8B"/>
    <w:rsid w:val="009750BB"/>
    <w:rsid w:val="009757CA"/>
    <w:rsid w:val="009757FF"/>
    <w:rsid w:val="00975800"/>
    <w:rsid w:val="009760E4"/>
    <w:rsid w:val="009771A3"/>
    <w:rsid w:val="009776D5"/>
    <w:rsid w:val="00977AC5"/>
    <w:rsid w:val="009814BD"/>
    <w:rsid w:val="00981CF6"/>
    <w:rsid w:val="00984717"/>
    <w:rsid w:val="00984EA1"/>
    <w:rsid w:val="0098511D"/>
    <w:rsid w:val="00985BC7"/>
    <w:rsid w:val="00986100"/>
    <w:rsid w:val="00986111"/>
    <w:rsid w:val="00986EC1"/>
    <w:rsid w:val="00987F7E"/>
    <w:rsid w:val="009904B6"/>
    <w:rsid w:val="00990B6E"/>
    <w:rsid w:val="00990E4E"/>
    <w:rsid w:val="00991CA1"/>
    <w:rsid w:val="009929FF"/>
    <w:rsid w:val="0099319F"/>
    <w:rsid w:val="009935F5"/>
    <w:rsid w:val="009941E6"/>
    <w:rsid w:val="009942AE"/>
    <w:rsid w:val="0099493D"/>
    <w:rsid w:val="00995544"/>
    <w:rsid w:val="009957B5"/>
    <w:rsid w:val="00995F7A"/>
    <w:rsid w:val="00997887"/>
    <w:rsid w:val="00997B83"/>
    <w:rsid w:val="009A074A"/>
    <w:rsid w:val="009A07DB"/>
    <w:rsid w:val="009A0BA1"/>
    <w:rsid w:val="009A1242"/>
    <w:rsid w:val="009A2305"/>
    <w:rsid w:val="009A2904"/>
    <w:rsid w:val="009A2B53"/>
    <w:rsid w:val="009A4118"/>
    <w:rsid w:val="009A4461"/>
    <w:rsid w:val="009A455A"/>
    <w:rsid w:val="009A478B"/>
    <w:rsid w:val="009A4F7F"/>
    <w:rsid w:val="009B02B0"/>
    <w:rsid w:val="009B0350"/>
    <w:rsid w:val="009B05CA"/>
    <w:rsid w:val="009B07A8"/>
    <w:rsid w:val="009B0B98"/>
    <w:rsid w:val="009B0E42"/>
    <w:rsid w:val="009B162D"/>
    <w:rsid w:val="009B2A2B"/>
    <w:rsid w:val="009B3083"/>
    <w:rsid w:val="009B333D"/>
    <w:rsid w:val="009B33F8"/>
    <w:rsid w:val="009B451C"/>
    <w:rsid w:val="009B4C83"/>
    <w:rsid w:val="009B4D96"/>
    <w:rsid w:val="009B4E3C"/>
    <w:rsid w:val="009B4EBC"/>
    <w:rsid w:val="009B508E"/>
    <w:rsid w:val="009B557B"/>
    <w:rsid w:val="009B5FD1"/>
    <w:rsid w:val="009B6500"/>
    <w:rsid w:val="009B6820"/>
    <w:rsid w:val="009B6923"/>
    <w:rsid w:val="009B6C59"/>
    <w:rsid w:val="009B74C2"/>
    <w:rsid w:val="009B7687"/>
    <w:rsid w:val="009B7935"/>
    <w:rsid w:val="009B7E78"/>
    <w:rsid w:val="009C1199"/>
    <w:rsid w:val="009C17F0"/>
    <w:rsid w:val="009C2A3B"/>
    <w:rsid w:val="009C30F6"/>
    <w:rsid w:val="009C3115"/>
    <w:rsid w:val="009C377D"/>
    <w:rsid w:val="009C48CA"/>
    <w:rsid w:val="009C4965"/>
    <w:rsid w:val="009C4E03"/>
    <w:rsid w:val="009C5AEF"/>
    <w:rsid w:val="009C607C"/>
    <w:rsid w:val="009C6633"/>
    <w:rsid w:val="009C6BC0"/>
    <w:rsid w:val="009C6EA1"/>
    <w:rsid w:val="009C7727"/>
    <w:rsid w:val="009C7992"/>
    <w:rsid w:val="009C7DFC"/>
    <w:rsid w:val="009D0AE8"/>
    <w:rsid w:val="009D0DD5"/>
    <w:rsid w:val="009D0E18"/>
    <w:rsid w:val="009D131C"/>
    <w:rsid w:val="009D1A6C"/>
    <w:rsid w:val="009D262C"/>
    <w:rsid w:val="009D27BA"/>
    <w:rsid w:val="009D2B2C"/>
    <w:rsid w:val="009D319B"/>
    <w:rsid w:val="009D36BF"/>
    <w:rsid w:val="009D3A5C"/>
    <w:rsid w:val="009D43FF"/>
    <w:rsid w:val="009D5220"/>
    <w:rsid w:val="009D5A66"/>
    <w:rsid w:val="009D6C25"/>
    <w:rsid w:val="009D6F9F"/>
    <w:rsid w:val="009D7117"/>
    <w:rsid w:val="009D726D"/>
    <w:rsid w:val="009D7351"/>
    <w:rsid w:val="009D741A"/>
    <w:rsid w:val="009D74EE"/>
    <w:rsid w:val="009E0A8C"/>
    <w:rsid w:val="009E0BA7"/>
    <w:rsid w:val="009E0CD7"/>
    <w:rsid w:val="009E1C7D"/>
    <w:rsid w:val="009E2093"/>
    <w:rsid w:val="009E2528"/>
    <w:rsid w:val="009E2722"/>
    <w:rsid w:val="009E2E6E"/>
    <w:rsid w:val="009E350A"/>
    <w:rsid w:val="009E3749"/>
    <w:rsid w:val="009E3E26"/>
    <w:rsid w:val="009E46A5"/>
    <w:rsid w:val="009E539F"/>
    <w:rsid w:val="009E60BB"/>
    <w:rsid w:val="009E76F3"/>
    <w:rsid w:val="009E7A24"/>
    <w:rsid w:val="009F049F"/>
    <w:rsid w:val="009F0582"/>
    <w:rsid w:val="009F0BC4"/>
    <w:rsid w:val="009F3222"/>
    <w:rsid w:val="009F332C"/>
    <w:rsid w:val="009F39D8"/>
    <w:rsid w:val="009F4234"/>
    <w:rsid w:val="009F493F"/>
    <w:rsid w:val="009F4D88"/>
    <w:rsid w:val="009F5DD0"/>
    <w:rsid w:val="009F617B"/>
    <w:rsid w:val="009F68C5"/>
    <w:rsid w:val="009F6D2C"/>
    <w:rsid w:val="00A00343"/>
    <w:rsid w:val="00A00A0B"/>
    <w:rsid w:val="00A01499"/>
    <w:rsid w:val="00A01F5F"/>
    <w:rsid w:val="00A022E4"/>
    <w:rsid w:val="00A02CFA"/>
    <w:rsid w:val="00A02D27"/>
    <w:rsid w:val="00A03440"/>
    <w:rsid w:val="00A035AB"/>
    <w:rsid w:val="00A0424D"/>
    <w:rsid w:val="00A0474C"/>
    <w:rsid w:val="00A054B5"/>
    <w:rsid w:val="00A066E3"/>
    <w:rsid w:val="00A06846"/>
    <w:rsid w:val="00A072C6"/>
    <w:rsid w:val="00A07528"/>
    <w:rsid w:val="00A076C3"/>
    <w:rsid w:val="00A07CBD"/>
    <w:rsid w:val="00A07D19"/>
    <w:rsid w:val="00A10E9E"/>
    <w:rsid w:val="00A111D8"/>
    <w:rsid w:val="00A1122A"/>
    <w:rsid w:val="00A11CD5"/>
    <w:rsid w:val="00A12997"/>
    <w:rsid w:val="00A1396A"/>
    <w:rsid w:val="00A143D3"/>
    <w:rsid w:val="00A14638"/>
    <w:rsid w:val="00A148A3"/>
    <w:rsid w:val="00A149D4"/>
    <w:rsid w:val="00A149FE"/>
    <w:rsid w:val="00A14DBE"/>
    <w:rsid w:val="00A155E9"/>
    <w:rsid w:val="00A157B1"/>
    <w:rsid w:val="00A16A6B"/>
    <w:rsid w:val="00A1713B"/>
    <w:rsid w:val="00A17A0A"/>
    <w:rsid w:val="00A17B85"/>
    <w:rsid w:val="00A17CFF"/>
    <w:rsid w:val="00A20781"/>
    <w:rsid w:val="00A209A5"/>
    <w:rsid w:val="00A210A9"/>
    <w:rsid w:val="00A210C5"/>
    <w:rsid w:val="00A21841"/>
    <w:rsid w:val="00A226BF"/>
    <w:rsid w:val="00A23D3D"/>
    <w:rsid w:val="00A23D8F"/>
    <w:rsid w:val="00A240FD"/>
    <w:rsid w:val="00A249EA"/>
    <w:rsid w:val="00A251C6"/>
    <w:rsid w:val="00A2569E"/>
    <w:rsid w:val="00A259F5"/>
    <w:rsid w:val="00A25EAB"/>
    <w:rsid w:val="00A265CA"/>
    <w:rsid w:val="00A268FD"/>
    <w:rsid w:val="00A26CE9"/>
    <w:rsid w:val="00A27B57"/>
    <w:rsid w:val="00A30D92"/>
    <w:rsid w:val="00A31D91"/>
    <w:rsid w:val="00A32783"/>
    <w:rsid w:val="00A32C0A"/>
    <w:rsid w:val="00A34392"/>
    <w:rsid w:val="00A343A5"/>
    <w:rsid w:val="00A34607"/>
    <w:rsid w:val="00A34DDB"/>
    <w:rsid w:val="00A34E4F"/>
    <w:rsid w:val="00A35D32"/>
    <w:rsid w:val="00A36806"/>
    <w:rsid w:val="00A36808"/>
    <w:rsid w:val="00A370CA"/>
    <w:rsid w:val="00A370E2"/>
    <w:rsid w:val="00A37B38"/>
    <w:rsid w:val="00A37F87"/>
    <w:rsid w:val="00A4016C"/>
    <w:rsid w:val="00A4055F"/>
    <w:rsid w:val="00A40FF4"/>
    <w:rsid w:val="00A42A3A"/>
    <w:rsid w:val="00A42BC0"/>
    <w:rsid w:val="00A4378E"/>
    <w:rsid w:val="00A44A46"/>
    <w:rsid w:val="00A44A77"/>
    <w:rsid w:val="00A44BD3"/>
    <w:rsid w:val="00A44D73"/>
    <w:rsid w:val="00A45B11"/>
    <w:rsid w:val="00A45CE6"/>
    <w:rsid w:val="00A46B92"/>
    <w:rsid w:val="00A46CB6"/>
    <w:rsid w:val="00A472F7"/>
    <w:rsid w:val="00A47E11"/>
    <w:rsid w:val="00A47EE0"/>
    <w:rsid w:val="00A50D37"/>
    <w:rsid w:val="00A50FBB"/>
    <w:rsid w:val="00A51C50"/>
    <w:rsid w:val="00A51E17"/>
    <w:rsid w:val="00A525B1"/>
    <w:rsid w:val="00A526FB"/>
    <w:rsid w:val="00A52A6F"/>
    <w:rsid w:val="00A52B7F"/>
    <w:rsid w:val="00A5470F"/>
    <w:rsid w:val="00A548F4"/>
    <w:rsid w:val="00A551A3"/>
    <w:rsid w:val="00A559CE"/>
    <w:rsid w:val="00A56B6B"/>
    <w:rsid w:val="00A57734"/>
    <w:rsid w:val="00A60096"/>
    <w:rsid w:val="00A603F0"/>
    <w:rsid w:val="00A6049B"/>
    <w:rsid w:val="00A6090C"/>
    <w:rsid w:val="00A60B61"/>
    <w:rsid w:val="00A60CA4"/>
    <w:rsid w:val="00A61095"/>
    <w:rsid w:val="00A6260D"/>
    <w:rsid w:val="00A63B30"/>
    <w:rsid w:val="00A63FBF"/>
    <w:rsid w:val="00A64091"/>
    <w:rsid w:val="00A642AC"/>
    <w:rsid w:val="00A648B8"/>
    <w:rsid w:val="00A65278"/>
    <w:rsid w:val="00A66ACB"/>
    <w:rsid w:val="00A66F3C"/>
    <w:rsid w:val="00A67457"/>
    <w:rsid w:val="00A708BC"/>
    <w:rsid w:val="00A73AE9"/>
    <w:rsid w:val="00A73C9D"/>
    <w:rsid w:val="00A743B1"/>
    <w:rsid w:val="00A75855"/>
    <w:rsid w:val="00A758C7"/>
    <w:rsid w:val="00A75B72"/>
    <w:rsid w:val="00A7626E"/>
    <w:rsid w:val="00A768F4"/>
    <w:rsid w:val="00A76E34"/>
    <w:rsid w:val="00A76E61"/>
    <w:rsid w:val="00A7722E"/>
    <w:rsid w:val="00A77661"/>
    <w:rsid w:val="00A778D4"/>
    <w:rsid w:val="00A77F82"/>
    <w:rsid w:val="00A800B2"/>
    <w:rsid w:val="00A8044D"/>
    <w:rsid w:val="00A8227C"/>
    <w:rsid w:val="00A82B75"/>
    <w:rsid w:val="00A8334A"/>
    <w:rsid w:val="00A834F7"/>
    <w:rsid w:val="00A83D89"/>
    <w:rsid w:val="00A83D8C"/>
    <w:rsid w:val="00A84247"/>
    <w:rsid w:val="00A84439"/>
    <w:rsid w:val="00A8473C"/>
    <w:rsid w:val="00A849FF"/>
    <w:rsid w:val="00A84ADC"/>
    <w:rsid w:val="00A8506A"/>
    <w:rsid w:val="00A86103"/>
    <w:rsid w:val="00A86CB9"/>
    <w:rsid w:val="00A86F94"/>
    <w:rsid w:val="00A87097"/>
    <w:rsid w:val="00A8791D"/>
    <w:rsid w:val="00A87955"/>
    <w:rsid w:val="00A90F70"/>
    <w:rsid w:val="00A92096"/>
    <w:rsid w:val="00A9314F"/>
    <w:rsid w:val="00A93B61"/>
    <w:rsid w:val="00A93C20"/>
    <w:rsid w:val="00A949F4"/>
    <w:rsid w:val="00A94A9B"/>
    <w:rsid w:val="00A95474"/>
    <w:rsid w:val="00A96FAA"/>
    <w:rsid w:val="00A97065"/>
    <w:rsid w:val="00A971D9"/>
    <w:rsid w:val="00A974F9"/>
    <w:rsid w:val="00AA016D"/>
    <w:rsid w:val="00AA06B9"/>
    <w:rsid w:val="00AA1368"/>
    <w:rsid w:val="00AA1C76"/>
    <w:rsid w:val="00AA1EBA"/>
    <w:rsid w:val="00AA2399"/>
    <w:rsid w:val="00AA2F1E"/>
    <w:rsid w:val="00AA4615"/>
    <w:rsid w:val="00AA4FAA"/>
    <w:rsid w:val="00AA4FFB"/>
    <w:rsid w:val="00AA5A28"/>
    <w:rsid w:val="00AA5F6B"/>
    <w:rsid w:val="00AA631F"/>
    <w:rsid w:val="00AA6B00"/>
    <w:rsid w:val="00AA7368"/>
    <w:rsid w:val="00AA7A8D"/>
    <w:rsid w:val="00AB146B"/>
    <w:rsid w:val="00AB1527"/>
    <w:rsid w:val="00AB2371"/>
    <w:rsid w:val="00AB2AF0"/>
    <w:rsid w:val="00AB3312"/>
    <w:rsid w:val="00AB3DA7"/>
    <w:rsid w:val="00AB426B"/>
    <w:rsid w:val="00AB4388"/>
    <w:rsid w:val="00AB4F25"/>
    <w:rsid w:val="00AB5BC0"/>
    <w:rsid w:val="00AB5E72"/>
    <w:rsid w:val="00AB67D9"/>
    <w:rsid w:val="00AB7158"/>
    <w:rsid w:val="00AB749A"/>
    <w:rsid w:val="00AB751D"/>
    <w:rsid w:val="00AC09FF"/>
    <w:rsid w:val="00AC0C7F"/>
    <w:rsid w:val="00AC1479"/>
    <w:rsid w:val="00AC168D"/>
    <w:rsid w:val="00AC1715"/>
    <w:rsid w:val="00AC1FD3"/>
    <w:rsid w:val="00AC301B"/>
    <w:rsid w:val="00AC327B"/>
    <w:rsid w:val="00AC407B"/>
    <w:rsid w:val="00AC432C"/>
    <w:rsid w:val="00AC4610"/>
    <w:rsid w:val="00AC476C"/>
    <w:rsid w:val="00AC4D15"/>
    <w:rsid w:val="00AC5F56"/>
    <w:rsid w:val="00AC7137"/>
    <w:rsid w:val="00AC751B"/>
    <w:rsid w:val="00AC7A5D"/>
    <w:rsid w:val="00AD0BBC"/>
    <w:rsid w:val="00AD1571"/>
    <w:rsid w:val="00AD1C1B"/>
    <w:rsid w:val="00AD1F83"/>
    <w:rsid w:val="00AD3D37"/>
    <w:rsid w:val="00AD5588"/>
    <w:rsid w:val="00AD5A24"/>
    <w:rsid w:val="00AD5C3E"/>
    <w:rsid w:val="00AD73EB"/>
    <w:rsid w:val="00AD7996"/>
    <w:rsid w:val="00AE09F6"/>
    <w:rsid w:val="00AE11A3"/>
    <w:rsid w:val="00AE1275"/>
    <w:rsid w:val="00AE13AE"/>
    <w:rsid w:val="00AE16BF"/>
    <w:rsid w:val="00AE16C2"/>
    <w:rsid w:val="00AE2718"/>
    <w:rsid w:val="00AE2739"/>
    <w:rsid w:val="00AE2916"/>
    <w:rsid w:val="00AE3676"/>
    <w:rsid w:val="00AE3A8E"/>
    <w:rsid w:val="00AE3B0D"/>
    <w:rsid w:val="00AE46B3"/>
    <w:rsid w:val="00AE47ED"/>
    <w:rsid w:val="00AE58BE"/>
    <w:rsid w:val="00AE7306"/>
    <w:rsid w:val="00AF0E2C"/>
    <w:rsid w:val="00AF1361"/>
    <w:rsid w:val="00AF170E"/>
    <w:rsid w:val="00AF1CA9"/>
    <w:rsid w:val="00AF2163"/>
    <w:rsid w:val="00AF3B8F"/>
    <w:rsid w:val="00AF4027"/>
    <w:rsid w:val="00AF4AAE"/>
    <w:rsid w:val="00AF4CD5"/>
    <w:rsid w:val="00AF4F0E"/>
    <w:rsid w:val="00AF5ED9"/>
    <w:rsid w:val="00AF5F1D"/>
    <w:rsid w:val="00AF5F8B"/>
    <w:rsid w:val="00AF6515"/>
    <w:rsid w:val="00AF7404"/>
    <w:rsid w:val="00B00EC9"/>
    <w:rsid w:val="00B0169F"/>
    <w:rsid w:val="00B02996"/>
    <w:rsid w:val="00B02A7C"/>
    <w:rsid w:val="00B034BA"/>
    <w:rsid w:val="00B03668"/>
    <w:rsid w:val="00B03795"/>
    <w:rsid w:val="00B03857"/>
    <w:rsid w:val="00B03FF2"/>
    <w:rsid w:val="00B04887"/>
    <w:rsid w:val="00B04E6B"/>
    <w:rsid w:val="00B05262"/>
    <w:rsid w:val="00B057EE"/>
    <w:rsid w:val="00B05EBE"/>
    <w:rsid w:val="00B05F6C"/>
    <w:rsid w:val="00B062C1"/>
    <w:rsid w:val="00B06794"/>
    <w:rsid w:val="00B06A4F"/>
    <w:rsid w:val="00B0776C"/>
    <w:rsid w:val="00B07CBA"/>
    <w:rsid w:val="00B07F94"/>
    <w:rsid w:val="00B10B59"/>
    <w:rsid w:val="00B10CCB"/>
    <w:rsid w:val="00B1340E"/>
    <w:rsid w:val="00B13846"/>
    <w:rsid w:val="00B139C2"/>
    <w:rsid w:val="00B14322"/>
    <w:rsid w:val="00B14B46"/>
    <w:rsid w:val="00B15D73"/>
    <w:rsid w:val="00B160E7"/>
    <w:rsid w:val="00B16BD0"/>
    <w:rsid w:val="00B1734A"/>
    <w:rsid w:val="00B17FD2"/>
    <w:rsid w:val="00B208A4"/>
    <w:rsid w:val="00B209E3"/>
    <w:rsid w:val="00B20E81"/>
    <w:rsid w:val="00B226AA"/>
    <w:rsid w:val="00B23235"/>
    <w:rsid w:val="00B23249"/>
    <w:rsid w:val="00B243D4"/>
    <w:rsid w:val="00B24D0A"/>
    <w:rsid w:val="00B253A8"/>
    <w:rsid w:val="00B25A14"/>
    <w:rsid w:val="00B261D5"/>
    <w:rsid w:val="00B27102"/>
    <w:rsid w:val="00B27E40"/>
    <w:rsid w:val="00B30DEB"/>
    <w:rsid w:val="00B3112C"/>
    <w:rsid w:val="00B31192"/>
    <w:rsid w:val="00B31C1E"/>
    <w:rsid w:val="00B33B3C"/>
    <w:rsid w:val="00B349FB"/>
    <w:rsid w:val="00B34FE3"/>
    <w:rsid w:val="00B35A5B"/>
    <w:rsid w:val="00B366B2"/>
    <w:rsid w:val="00B368C3"/>
    <w:rsid w:val="00B37939"/>
    <w:rsid w:val="00B379D3"/>
    <w:rsid w:val="00B412AE"/>
    <w:rsid w:val="00B42A32"/>
    <w:rsid w:val="00B4300F"/>
    <w:rsid w:val="00B43370"/>
    <w:rsid w:val="00B46191"/>
    <w:rsid w:val="00B5119A"/>
    <w:rsid w:val="00B5165A"/>
    <w:rsid w:val="00B51731"/>
    <w:rsid w:val="00B51C22"/>
    <w:rsid w:val="00B52D85"/>
    <w:rsid w:val="00B5325C"/>
    <w:rsid w:val="00B53C91"/>
    <w:rsid w:val="00B53D95"/>
    <w:rsid w:val="00B540E9"/>
    <w:rsid w:val="00B5476D"/>
    <w:rsid w:val="00B553B2"/>
    <w:rsid w:val="00B55D41"/>
    <w:rsid w:val="00B56F75"/>
    <w:rsid w:val="00B61103"/>
    <w:rsid w:val="00B61444"/>
    <w:rsid w:val="00B61E48"/>
    <w:rsid w:val="00B61FB1"/>
    <w:rsid w:val="00B627CA"/>
    <w:rsid w:val="00B62873"/>
    <w:rsid w:val="00B62BAA"/>
    <w:rsid w:val="00B63342"/>
    <w:rsid w:val="00B63B93"/>
    <w:rsid w:val="00B64C7C"/>
    <w:rsid w:val="00B657CD"/>
    <w:rsid w:val="00B6667C"/>
    <w:rsid w:val="00B66D54"/>
    <w:rsid w:val="00B676CC"/>
    <w:rsid w:val="00B67AA4"/>
    <w:rsid w:val="00B67B0C"/>
    <w:rsid w:val="00B70B6C"/>
    <w:rsid w:val="00B7350A"/>
    <w:rsid w:val="00B7456E"/>
    <w:rsid w:val="00B74EDA"/>
    <w:rsid w:val="00B750B0"/>
    <w:rsid w:val="00B7520B"/>
    <w:rsid w:val="00B76028"/>
    <w:rsid w:val="00B767C0"/>
    <w:rsid w:val="00B76FBE"/>
    <w:rsid w:val="00B772C2"/>
    <w:rsid w:val="00B77935"/>
    <w:rsid w:val="00B77AD8"/>
    <w:rsid w:val="00B77AF3"/>
    <w:rsid w:val="00B8085E"/>
    <w:rsid w:val="00B815F1"/>
    <w:rsid w:val="00B815FE"/>
    <w:rsid w:val="00B81856"/>
    <w:rsid w:val="00B81DC1"/>
    <w:rsid w:val="00B828A1"/>
    <w:rsid w:val="00B83395"/>
    <w:rsid w:val="00B90CB0"/>
    <w:rsid w:val="00B90D8E"/>
    <w:rsid w:val="00B9238A"/>
    <w:rsid w:val="00B9267D"/>
    <w:rsid w:val="00B93A5D"/>
    <w:rsid w:val="00B93AC1"/>
    <w:rsid w:val="00B93C4D"/>
    <w:rsid w:val="00B93EAB"/>
    <w:rsid w:val="00B94029"/>
    <w:rsid w:val="00B946D0"/>
    <w:rsid w:val="00B9497D"/>
    <w:rsid w:val="00B95145"/>
    <w:rsid w:val="00B9585C"/>
    <w:rsid w:val="00B95DED"/>
    <w:rsid w:val="00B961FE"/>
    <w:rsid w:val="00B96EAC"/>
    <w:rsid w:val="00B97656"/>
    <w:rsid w:val="00BA0D9F"/>
    <w:rsid w:val="00BA1D75"/>
    <w:rsid w:val="00BA2219"/>
    <w:rsid w:val="00BA256B"/>
    <w:rsid w:val="00BA3029"/>
    <w:rsid w:val="00BA30E5"/>
    <w:rsid w:val="00BA30F2"/>
    <w:rsid w:val="00BA44A3"/>
    <w:rsid w:val="00BA456D"/>
    <w:rsid w:val="00BA59C8"/>
    <w:rsid w:val="00BA5D64"/>
    <w:rsid w:val="00BA6696"/>
    <w:rsid w:val="00BA675E"/>
    <w:rsid w:val="00BA701D"/>
    <w:rsid w:val="00BA73C8"/>
    <w:rsid w:val="00BA74B2"/>
    <w:rsid w:val="00BB0632"/>
    <w:rsid w:val="00BB06AF"/>
    <w:rsid w:val="00BB0E1F"/>
    <w:rsid w:val="00BB1527"/>
    <w:rsid w:val="00BB245E"/>
    <w:rsid w:val="00BB2623"/>
    <w:rsid w:val="00BB2647"/>
    <w:rsid w:val="00BB3FED"/>
    <w:rsid w:val="00BB4C53"/>
    <w:rsid w:val="00BB5E9A"/>
    <w:rsid w:val="00BB6602"/>
    <w:rsid w:val="00BB675B"/>
    <w:rsid w:val="00BB6989"/>
    <w:rsid w:val="00BB7284"/>
    <w:rsid w:val="00BB76E5"/>
    <w:rsid w:val="00BC0B6F"/>
    <w:rsid w:val="00BC171E"/>
    <w:rsid w:val="00BC1E95"/>
    <w:rsid w:val="00BC22FD"/>
    <w:rsid w:val="00BC2412"/>
    <w:rsid w:val="00BC2420"/>
    <w:rsid w:val="00BC2606"/>
    <w:rsid w:val="00BC267C"/>
    <w:rsid w:val="00BC2B0D"/>
    <w:rsid w:val="00BC2B4D"/>
    <w:rsid w:val="00BC3368"/>
    <w:rsid w:val="00BC3B80"/>
    <w:rsid w:val="00BC43D5"/>
    <w:rsid w:val="00BC4651"/>
    <w:rsid w:val="00BC475B"/>
    <w:rsid w:val="00BC4CC3"/>
    <w:rsid w:val="00BC5773"/>
    <w:rsid w:val="00BC6289"/>
    <w:rsid w:val="00BC68A6"/>
    <w:rsid w:val="00BC710E"/>
    <w:rsid w:val="00BC7758"/>
    <w:rsid w:val="00BD000F"/>
    <w:rsid w:val="00BD0053"/>
    <w:rsid w:val="00BD009F"/>
    <w:rsid w:val="00BD0430"/>
    <w:rsid w:val="00BD08FD"/>
    <w:rsid w:val="00BD0A30"/>
    <w:rsid w:val="00BD0C72"/>
    <w:rsid w:val="00BD0F21"/>
    <w:rsid w:val="00BD14F0"/>
    <w:rsid w:val="00BD16EF"/>
    <w:rsid w:val="00BD1A49"/>
    <w:rsid w:val="00BD202F"/>
    <w:rsid w:val="00BD2700"/>
    <w:rsid w:val="00BD2F9C"/>
    <w:rsid w:val="00BD3393"/>
    <w:rsid w:val="00BD4101"/>
    <w:rsid w:val="00BD5A1F"/>
    <w:rsid w:val="00BD5E5C"/>
    <w:rsid w:val="00BD6C7F"/>
    <w:rsid w:val="00BD7E7D"/>
    <w:rsid w:val="00BE0671"/>
    <w:rsid w:val="00BE08C1"/>
    <w:rsid w:val="00BE0978"/>
    <w:rsid w:val="00BE12B9"/>
    <w:rsid w:val="00BE12C6"/>
    <w:rsid w:val="00BE1595"/>
    <w:rsid w:val="00BE200F"/>
    <w:rsid w:val="00BE2450"/>
    <w:rsid w:val="00BE2491"/>
    <w:rsid w:val="00BE2D53"/>
    <w:rsid w:val="00BE3530"/>
    <w:rsid w:val="00BE37EE"/>
    <w:rsid w:val="00BE42B7"/>
    <w:rsid w:val="00BE4522"/>
    <w:rsid w:val="00BE6116"/>
    <w:rsid w:val="00BE65E4"/>
    <w:rsid w:val="00BE694F"/>
    <w:rsid w:val="00BE7AFB"/>
    <w:rsid w:val="00BE7B51"/>
    <w:rsid w:val="00BE7F91"/>
    <w:rsid w:val="00BE7FC2"/>
    <w:rsid w:val="00BF0623"/>
    <w:rsid w:val="00BF1882"/>
    <w:rsid w:val="00BF1F04"/>
    <w:rsid w:val="00BF26D3"/>
    <w:rsid w:val="00BF3475"/>
    <w:rsid w:val="00BF465C"/>
    <w:rsid w:val="00BF4C72"/>
    <w:rsid w:val="00BF4C86"/>
    <w:rsid w:val="00BF58A2"/>
    <w:rsid w:val="00BF5E61"/>
    <w:rsid w:val="00BF6034"/>
    <w:rsid w:val="00BF60EC"/>
    <w:rsid w:val="00BF61CD"/>
    <w:rsid w:val="00BF74DA"/>
    <w:rsid w:val="00BF79BD"/>
    <w:rsid w:val="00BF7C60"/>
    <w:rsid w:val="00C008D6"/>
    <w:rsid w:val="00C00A33"/>
    <w:rsid w:val="00C00CA8"/>
    <w:rsid w:val="00C00DED"/>
    <w:rsid w:val="00C012CC"/>
    <w:rsid w:val="00C015A9"/>
    <w:rsid w:val="00C01A16"/>
    <w:rsid w:val="00C01EFA"/>
    <w:rsid w:val="00C0233A"/>
    <w:rsid w:val="00C02CA7"/>
    <w:rsid w:val="00C03709"/>
    <w:rsid w:val="00C03E24"/>
    <w:rsid w:val="00C04825"/>
    <w:rsid w:val="00C04A3C"/>
    <w:rsid w:val="00C04B0A"/>
    <w:rsid w:val="00C04BBA"/>
    <w:rsid w:val="00C05E19"/>
    <w:rsid w:val="00C05F17"/>
    <w:rsid w:val="00C066AB"/>
    <w:rsid w:val="00C1013B"/>
    <w:rsid w:val="00C109D7"/>
    <w:rsid w:val="00C1116B"/>
    <w:rsid w:val="00C113F6"/>
    <w:rsid w:val="00C12596"/>
    <w:rsid w:val="00C1352C"/>
    <w:rsid w:val="00C1395A"/>
    <w:rsid w:val="00C1474B"/>
    <w:rsid w:val="00C149C8"/>
    <w:rsid w:val="00C151B8"/>
    <w:rsid w:val="00C16097"/>
    <w:rsid w:val="00C164F6"/>
    <w:rsid w:val="00C16CBC"/>
    <w:rsid w:val="00C16D5E"/>
    <w:rsid w:val="00C16E6E"/>
    <w:rsid w:val="00C17F89"/>
    <w:rsid w:val="00C20172"/>
    <w:rsid w:val="00C20C83"/>
    <w:rsid w:val="00C21663"/>
    <w:rsid w:val="00C21C5A"/>
    <w:rsid w:val="00C23114"/>
    <w:rsid w:val="00C244FB"/>
    <w:rsid w:val="00C24872"/>
    <w:rsid w:val="00C25628"/>
    <w:rsid w:val="00C25C3A"/>
    <w:rsid w:val="00C26E7A"/>
    <w:rsid w:val="00C27101"/>
    <w:rsid w:val="00C2735F"/>
    <w:rsid w:val="00C27AA5"/>
    <w:rsid w:val="00C31E3F"/>
    <w:rsid w:val="00C338C0"/>
    <w:rsid w:val="00C33E88"/>
    <w:rsid w:val="00C3524D"/>
    <w:rsid w:val="00C3533C"/>
    <w:rsid w:val="00C35D20"/>
    <w:rsid w:val="00C365A1"/>
    <w:rsid w:val="00C36961"/>
    <w:rsid w:val="00C36DEA"/>
    <w:rsid w:val="00C3751F"/>
    <w:rsid w:val="00C37E16"/>
    <w:rsid w:val="00C4091E"/>
    <w:rsid w:val="00C41ABE"/>
    <w:rsid w:val="00C42E17"/>
    <w:rsid w:val="00C43DC4"/>
    <w:rsid w:val="00C444C5"/>
    <w:rsid w:val="00C44533"/>
    <w:rsid w:val="00C453A2"/>
    <w:rsid w:val="00C45412"/>
    <w:rsid w:val="00C47231"/>
    <w:rsid w:val="00C47693"/>
    <w:rsid w:val="00C479C6"/>
    <w:rsid w:val="00C47A91"/>
    <w:rsid w:val="00C47B83"/>
    <w:rsid w:val="00C5038C"/>
    <w:rsid w:val="00C504AA"/>
    <w:rsid w:val="00C509CB"/>
    <w:rsid w:val="00C51658"/>
    <w:rsid w:val="00C539B3"/>
    <w:rsid w:val="00C540E9"/>
    <w:rsid w:val="00C54606"/>
    <w:rsid w:val="00C5549F"/>
    <w:rsid w:val="00C56962"/>
    <w:rsid w:val="00C5739B"/>
    <w:rsid w:val="00C57BD3"/>
    <w:rsid w:val="00C6263B"/>
    <w:rsid w:val="00C63440"/>
    <w:rsid w:val="00C6344D"/>
    <w:rsid w:val="00C634BB"/>
    <w:rsid w:val="00C63C7C"/>
    <w:rsid w:val="00C63ECF"/>
    <w:rsid w:val="00C648CE"/>
    <w:rsid w:val="00C64A50"/>
    <w:rsid w:val="00C64E20"/>
    <w:rsid w:val="00C65329"/>
    <w:rsid w:val="00C65B29"/>
    <w:rsid w:val="00C65D42"/>
    <w:rsid w:val="00C662BA"/>
    <w:rsid w:val="00C663C9"/>
    <w:rsid w:val="00C67428"/>
    <w:rsid w:val="00C70A82"/>
    <w:rsid w:val="00C7118D"/>
    <w:rsid w:val="00C716F4"/>
    <w:rsid w:val="00C739AF"/>
    <w:rsid w:val="00C73D79"/>
    <w:rsid w:val="00C73DE6"/>
    <w:rsid w:val="00C73F0A"/>
    <w:rsid w:val="00C7530B"/>
    <w:rsid w:val="00C75CFE"/>
    <w:rsid w:val="00C76A7B"/>
    <w:rsid w:val="00C80094"/>
    <w:rsid w:val="00C8200E"/>
    <w:rsid w:val="00C82298"/>
    <w:rsid w:val="00C82A7A"/>
    <w:rsid w:val="00C82EBF"/>
    <w:rsid w:val="00C8344A"/>
    <w:rsid w:val="00C83631"/>
    <w:rsid w:val="00C83A54"/>
    <w:rsid w:val="00C83B29"/>
    <w:rsid w:val="00C83CCC"/>
    <w:rsid w:val="00C84A24"/>
    <w:rsid w:val="00C860C5"/>
    <w:rsid w:val="00C8743A"/>
    <w:rsid w:val="00C874A5"/>
    <w:rsid w:val="00C87C8B"/>
    <w:rsid w:val="00C87E9F"/>
    <w:rsid w:val="00C90A89"/>
    <w:rsid w:val="00C90A97"/>
    <w:rsid w:val="00C91108"/>
    <w:rsid w:val="00C912CF"/>
    <w:rsid w:val="00C91721"/>
    <w:rsid w:val="00C92461"/>
    <w:rsid w:val="00C93047"/>
    <w:rsid w:val="00C93141"/>
    <w:rsid w:val="00C9326C"/>
    <w:rsid w:val="00C934F9"/>
    <w:rsid w:val="00C953B3"/>
    <w:rsid w:val="00C953CE"/>
    <w:rsid w:val="00C95DDE"/>
    <w:rsid w:val="00C97491"/>
    <w:rsid w:val="00C974EB"/>
    <w:rsid w:val="00CA02B8"/>
    <w:rsid w:val="00CA24B4"/>
    <w:rsid w:val="00CA3677"/>
    <w:rsid w:val="00CA3D96"/>
    <w:rsid w:val="00CA45D4"/>
    <w:rsid w:val="00CA4605"/>
    <w:rsid w:val="00CA502D"/>
    <w:rsid w:val="00CA6ADF"/>
    <w:rsid w:val="00CA6FFF"/>
    <w:rsid w:val="00CB14E1"/>
    <w:rsid w:val="00CB164D"/>
    <w:rsid w:val="00CB1DC0"/>
    <w:rsid w:val="00CB211A"/>
    <w:rsid w:val="00CB2154"/>
    <w:rsid w:val="00CB2627"/>
    <w:rsid w:val="00CB4325"/>
    <w:rsid w:val="00CB4380"/>
    <w:rsid w:val="00CB48DB"/>
    <w:rsid w:val="00CB4D2A"/>
    <w:rsid w:val="00CB5BDA"/>
    <w:rsid w:val="00CB5FB0"/>
    <w:rsid w:val="00CB6807"/>
    <w:rsid w:val="00CB6F55"/>
    <w:rsid w:val="00CB7164"/>
    <w:rsid w:val="00CB7728"/>
    <w:rsid w:val="00CB78A5"/>
    <w:rsid w:val="00CC0EAA"/>
    <w:rsid w:val="00CC1E62"/>
    <w:rsid w:val="00CC35BA"/>
    <w:rsid w:val="00CC417F"/>
    <w:rsid w:val="00CC480A"/>
    <w:rsid w:val="00CC49EA"/>
    <w:rsid w:val="00CC5754"/>
    <w:rsid w:val="00CC5775"/>
    <w:rsid w:val="00CC59F7"/>
    <w:rsid w:val="00CC604A"/>
    <w:rsid w:val="00CC652C"/>
    <w:rsid w:val="00CC65E0"/>
    <w:rsid w:val="00CC6F20"/>
    <w:rsid w:val="00CD077C"/>
    <w:rsid w:val="00CD093D"/>
    <w:rsid w:val="00CD1DBC"/>
    <w:rsid w:val="00CD2B6E"/>
    <w:rsid w:val="00CD2D82"/>
    <w:rsid w:val="00CD4708"/>
    <w:rsid w:val="00CD4BE2"/>
    <w:rsid w:val="00CD52B3"/>
    <w:rsid w:val="00CD5BBD"/>
    <w:rsid w:val="00CD66FC"/>
    <w:rsid w:val="00CD6C89"/>
    <w:rsid w:val="00CD6EF3"/>
    <w:rsid w:val="00CD75D6"/>
    <w:rsid w:val="00CD7900"/>
    <w:rsid w:val="00CD7B3E"/>
    <w:rsid w:val="00CE13E2"/>
    <w:rsid w:val="00CE2DFB"/>
    <w:rsid w:val="00CE3E46"/>
    <w:rsid w:val="00CE3F86"/>
    <w:rsid w:val="00CE5C38"/>
    <w:rsid w:val="00CE6EA3"/>
    <w:rsid w:val="00CE7192"/>
    <w:rsid w:val="00CE7856"/>
    <w:rsid w:val="00CE7C3C"/>
    <w:rsid w:val="00CF076E"/>
    <w:rsid w:val="00CF0CB3"/>
    <w:rsid w:val="00CF1652"/>
    <w:rsid w:val="00CF18F5"/>
    <w:rsid w:val="00CF1E5A"/>
    <w:rsid w:val="00CF212E"/>
    <w:rsid w:val="00CF2380"/>
    <w:rsid w:val="00CF30DF"/>
    <w:rsid w:val="00CF3E53"/>
    <w:rsid w:val="00CF437C"/>
    <w:rsid w:val="00CF4D41"/>
    <w:rsid w:val="00CF6A5F"/>
    <w:rsid w:val="00CF7587"/>
    <w:rsid w:val="00CF7C28"/>
    <w:rsid w:val="00D006F1"/>
    <w:rsid w:val="00D019D3"/>
    <w:rsid w:val="00D01F13"/>
    <w:rsid w:val="00D02334"/>
    <w:rsid w:val="00D0245C"/>
    <w:rsid w:val="00D02CAE"/>
    <w:rsid w:val="00D03289"/>
    <w:rsid w:val="00D03985"/>
    <w:rsid w:val="00D03A15"/>
    <w:rsid w:val="00D04045"/>
    <w:rsid w:val="00D041D4"/>
    <w:rsid w:val="00D0430B"/>
    <w:rsid w:val="00D044BE"/>
    <w:rsid w:val="00D05BA4"/>
    <w:rsid w:val="00D075DB"/>
    <w:rsid w:val="00D077C6"/>
    <w:rsid w:val="00D0780E"/>
    <w:rsid w:val="00D07BF6"/>
    <w:rsid w:val="00D1187B"/>
    <w:rsid w:val="00D11975"/>
    <w:rsid w:val="00D11CF8"/>
    <w:rsid w:val="00D126AD"/>
    <w:rsid w:val="00D12E49"/>
    <w:rsid w:val="00D13D78"/>
    <w:rsid w:val="00D1429F"/>
    <w:rsid w:val="00D14ABB"/>
    <w:rsid w:val="00D15235"/>
    <w:rsid w:val="00D156B6"/>
    <w:rsid w:val="00D15AA8"/>
    <w:rsid w:val="00D15BB6"/>
    <w:rsid w:val="00D15DDE"/>
    <w:rsid w:val="00D167FF"/>
    <w:rsid w:val="00D172CB"/>
    <w:rsid w:val="00D202DE"/>
    <w:rsid w:val="00D21021"/>
    <w:rsid w:val="00D210D7"/>
    <w:rsid w:val="00D21725"/>
    <w:rsid w:val="00D21773"/>
    <w:rsid w:val="00D2307D"/>
    <w:rsid w:val="00D247A7"/>
    <w:rsid w:val="00D24826"/>
    <w:rsid w:val="00D252C5"/>
    <w:rsid w:val="00D26BFC"/>
    <w:rsid w:val="00D27A02"/>
    <w:rsid w:val="00D308FA"/>
    <w:rsid w:val="00D31677"/>
    <w:rsid w:val="00D31964"/>
    <w:rsid w:val="00D32149"/>
    <w:rsid w:val="00D32E8A"/>
    <w:rsid w:val="00D34AC4"/>
    <w:rsid w:val="00D35E8F"/>
    <w:rsid w:val="00D36152"/>
    <w:rsid w:val="00D36C57"/>
    <w:rsid w:val="00D37203"/>
    <w:rsid w:val="00D37A59"/>
    <w:rsid w:val="00D40582"/>
    <w:rsid w:val="00D406CA"/>
    <w:rsid w:val="00D415A3"/>
    <w:rsid w:val="00D41E07"/>
    <w:rsid w:val="00D4270D"/>
    <w:rsid w:val="00D42E2F"/>
    <w:rsid w:val="00D43AAD"/>
    <w:rsid w:val="00D44AB5"/>
    <w:rsid w:val="00D45B57"/>
    <w:rsid w:val="00D46208"/>
    <w:rsid w:val="00D46256"/>
    <w:rsid w:val="00D46B12"/>
    <w:rsid w:val="00D472FB"/>
    <w:rsid w:val="00D478C8"/>
    <w:rsid w:val="00D479A5"/>
    <w:rsid w:val="00D47F8E"/>
    <w:rsid w:val="00D501EC"/>
    <w:rsid w:val="00D50CDF"/>
    <w:rsid w:val="00D515DE"/>
    <w:rsid w:val="00D525F8"/>
    <w:rsid w:val="00D531A5"/>
    <w:rsid w:val="00D5389A"/>
    <w:rsid w:val="00D5402F"/>
    <w:rsid w:val="00D54307"/>
    <w:rsid w:val="00D543E1"/>
    <w:rsid w:val="00D54D45"/>
    <w:rsid w:val="00D550FF"/>
    <w:rsid w:val="00D5597B"/>
    <w:rsid w:val="00D560D5"/>
    <w:rsid w:val="00D5624F"/>
    <w:rsid w:val="00D56662"/>
    <w:rsid w:val="00D57115"/>
    <w:rsid w:val="00D57183"/>
    <w:rsid w:val="00D57468"/>
    <w:rsid w:val="00D57693"/>
    <w:rsid w:val="00D57D43"/>
    <w:rsid w:val="00D60646"/>
    <w:rsid w:val="00D6188E"/>
    <w:rsid w:val="00D61D3E"/>
    <w:rsid w:val="00D628EA"/>
    <w:rsid w:val="00D62E50"/>
    <w:rsid w:val="00D62FF0"/>
    <w:rsid w:val="00D634E1"/>
    <w:rsid w:val="00D636E6"/>
    <w:rsid w:val="00D643DC"/>
    <w:rsid w:val="00D65A42"/>
    <w:rsid w:val="00D65A8D"/>
    <w:rsid w:val="00D702F1"/>
    <w:rsid w:val="00D7185A"/>
    <w:rsid w:val="00D72294"/>
    <w:rsid w:val="00D73EFD"/>
    <w:rsid w:val="00D74C24"/>
    <w:rsid w:val="00D7531A"/>
    <w:rsid w:val="00D7619E"/>
    <w:rsid w:val="00D765F9"/>
    <w:rsid w:val="00D76DBD"/>
    <w:rsid w:val="00D77B47"/>
    <w:rsid w:val="00D77B70"/>
    <w:rsid w:val="00D805DB"/>
    <w:rsid w:val="00D80798"/>
    <w:rsid w:val="00D818F7"/>
    <w:rsid w:val="00D81A51"/>
    <w:rsid w:val="00D82371"/>
    <w:rsid w:val="00D82697"/>
    <w:rsid w:val="00D836AB"/>
    <w:rsid w:val="00D83C2C"/>
    <w:rsid w:val="00D84085"/>
    <w:rsid w:val="00D85B64"/>
    <w:rsid w:val="00D865DE"/>
    <w:rsid w:val="00D86BEF"/>
    <w:rsid w:val="00D87951"/>
    <w:rsid w:val="00D87AD2"/>
    <w:rsid w:val="00D87F02"/>
    <w:rsid w:val="00D90E62"/>
    <w:rsid w:val="00D91D96"/>
    <w:rsid w:val="00D92689"/>
    <w:rsid w:val="00D92AF3"/>
    <w:rsid w:val="00D93476"/>
    <w:rsid w:val="00D93769"/>
    <w:rsid w:val="00D94B42"/>
    <w:rsid w:val="00D94F35"/>
    <w:rsid w:val="00D95B84"/>
    <w:rsid w:val="00D962BF"/>
    <w:rsid w:val="00D965EC"/>
    <w:rsid w:val="00D977D8"/>
    <w:rsid w:val="00D97B5C"/>
    <w:rsid w:val="00DA01DE"/>
    <w:rsid w:val="00DA170C"/>
    <w:rsid w:val="00DA1F90"/>
    <w:rsid w:val="00DA2355"/>
    <w:rsid w:val="00DA2437"/>
    <w:rsid w:val="00DA2F78"/>
    <w:rsid w:val="00DA2FF1"/>
    <w:rsid w:val="00DA4128"/>
    <w:rsid w:val="00DA4A93"/>
    <w:rsid w:val="00DA4BFA"/>
    <w:rsid w:val="00DA7A35"/>
    <w:rsid w:val="00DA7D21"/>
    <w:rsid w:val="00DA7FCD"/>
    <w:rsid w:val="00DB0049"/>
    <w:rsid w:val="00DB0FCA"/>
    <w:rsid w:val="00DB16A6"/>
    <w:rsid w:val="00DB3001"/>
    <w:rsid w:val="00DB3949"/>
    <w:rsid w:val="00DB422F"/>
    <w:rsid w:val="00DB4B96"/>
    <w:rsid w:val="00DB4DF1"/>
    <w:rsid w:val="00DB568C"/>
    <w:rsid w:val="00DB5EB3"/>
    <w:rsid w:val="00DB5F73"/>
    <w:rsid w:val="00DB640A"/>
    <w:rsid w:val="00DB6A02"/>
    <w:rsid w:val="00DC01D2"/>
    <w:rsid w:val="00DC165A"/>
    <w:rsid w:val="00DC169B"/>
    <w:rsid w:val="00DC1A3A"/>
    <w:rsid w:val="00DC1AD3"/>
    <w:rsid w:val="00DC1C91"/>
    <w:rsid w:val="00DC2555"/>
    <w:rsid w:val="00DC2853"/>
    <w:rsid w:val="00DC29E4"/>
    <w:rsid w:val="00DC3905"/>
    <w:rsid w:val="00DC3FB5"/>
    <w:rsid w:val="00DC5145"/>
    <w:rsid w:val="00DC53B3"/>
    <w:rsid w:val="00DC557B"/>
    <w:rsid w:val="00DC55C1"/>
    <w:rsid w:val="00DC6666"/>
    <w:rsid w:val="00DC7046"/>
    <w:rsid w:val="00DC790D"/>
    <w:rsid w:val="00DC7DA1"/>
    <w:rsid w:val="00DD08F5"/>
    <w:rsid w:val="00DD093E"/>
    <w:rsid w:val="00DD10B5"/>
    <w:rsid w:val="00DD3616"/>
    <w:rsid w:val="00DD3A77"/>
    <w:rsid w:val="00DD4173"/>
    <w:rsid w:val="00DD75C8"/>
    <w:rsid w:val="00DD7A3A"/>
    <w:rsid w:val="00DE050F"/>
    <w:rsid w:val="00DE06F8"/>
    <w:rsid w:val="00DE09C7"/>
    <w:rsid w:val="00DE0C36"/>
    <w:rsid w:val="00DE122D"/>
    <w:rsid w:val="00DE1342"/>
    <w:rsid w:val="00DE2B2D"/>
    <w:rsid w:val="00DE310D"/>
    <w:rsid w:val="00DE3EEA"/>
    <w:rsid w:val="00DE4ADC"/>
    <w:rsid w:val="00DE4F5A"/>
    <w:rsid w:val="00DE5167"/>
    <w:rsid w:val="00DE55B9"/>
    <w:rsid w:val="00DE56B2"/>
    <w:rsid w:val="00DE5962"/>
    <w:rsid w:val="00DE5DEE"/>
    <w:rsid w:val="00DE6048"/>
    <w:rsid w:val="00DE60F1"/>
    <w:rsid w:val="00DE71E4"/>
    <w:rsid w:val="00DE7724"/>
    <w:rsid w:val="00DF03CF"/>
    <w:rsid w:val="00DF1AEA"/>
    <w:rsid w:val="00DF2CEF"/>
    <w:rsid w:val="00DF41E4"/>
    <w:rsid w:val="00DF4FAB"/>
    <w:rsid w:val="00DF57A5"/>
    <w:rsid w:val="00DF5E24"/>
    <w:rsid w:val="00DF6084"/>
    <w:rsid w:val="00DF6173"/>
    <w:rsid w:val="00DF6979"/>
    <w:rsid w:val="00DF6E79"/>
    <w:rsid w:val="00DF7AA1"/>
    <w:rsid w:val="00DF7DD6"/>
    <w:rsid w:val="00E0067F"/>
    <w:rsid w:val="00E0145E"/>
    <w:rsid w:val="00E015DF"/>
    <w:rsid w:val="00E016DD"/>
    <w:rsid w:val="00E01F91"/>
    <w:rsid w:val="00E025F4"/>
    <w:rsid w:val="00E02C15"/>
    <w:rsid w:val="00E02F38"/>
    <w:rsid w:val="00E0319B"/>
    <w:rsid w:val="00E037F0"/>
    <w:rsid w:val="00E03839"/>
    <w:rsid w:val="00E03CA0"/>
    <w:rsid w:val="00E03FE1"/>
    <w:rsid w:val="00E04956"/>
    <w:rsid w:val="00E04A0E"/>
    <w:rsid w:val="00E04A18"/>
    <w:rsid w:val="00E04A58"/>
    <w:rsid w:val="00E04BB5"/>
    <w:rsid w:val="00E04D0E"/>
    <w:rsid w:val="00E05B35"/>
    <w:rsid w:val="00E05C6F"/>
    <w:rsid w:val="00E06315"/>
    <w:rsid w:val="00E0632B"/>
    <w:rsid w:val="00E066B1"/>
    <w:rsid w:val="00E06B8B"/>
    <w:rsid w:val="00E07C6C"/>
    <w:rsid w:val="00E105AA"/>
    <w:rsid w:val="00E107FD"/>
    <w:rsid w:val="00E113D0"/>
    <w:rsid w:val="00E118D1"/>
    <w:rsid w:val="00E1202F"/>
    <w:rsid w:val="00E1254E"/>
    <w:rsid w:val="00E12915"/>
    <w:rsid w:val="00E12A47"/>
    <w:rsid w:val="00E12C17"/>
    <w:rsid w:val="00E1320C"/>
    <w:rsid w:val="00E146DB"/>
    <w:rsid w:val="00E14726"/>
    <w:rsid w:val="00E14DF2"/>
    <w:rsid w:val="00E15160"/>
    <w:rsid w:val="00E15828"/>
    <w:rsid w:val="00E1684F"/>
    <w:rsid w:val="00E16B17"/>
    <w:rsid w:val="00E16EA5"/>
    <w:rsid w:val="00E16EE5"/>
    <w:rsid w:val="00E1705A"/>
    <w:rsid w:val="00E1749F"/>
    <w:rsid w:val="00E20A85"/>
    <w:rsid w:val="00E22D14"/>
    <w:rsid w:val="00E2374C"/>
    <w:rsid w:val="00E237DA"/>
    <w:rsid w:val="00E261D2"/>
    <w:rsid w:val="00E26587"/>
    <w:rsid w:val="00E27714"/>
    <w:rsid w:val="00E27CB5"/>
    <w:rsid w:val="00E27D94"/>
    <w:rsid w:val="00E300AE"/>
    <w:rsid w:val="00E301BD"/>
    <w:rsid w:val="00E305D4"/>
    <w:rsid w:val="00E3090E"/>
    <w:rsid w:val="00E3098C"/>
    <w:rsid w:val="00E30990"/>
    <w:rsid w:val="00E319D5"/>
    <w:rsid w:val="00E32029"/>
    <w:rsid w:val="00E32370"/>
    <w:rsid w:val="00E335FC"/>
    <w:rsid w:val="00E34339"/>
    <w:rsid w:val="00E3637E"/>
    <w:rsid w:val="00E367AF"/>
    <w:rsid w:val="00E36837"/>
    <w:rsid w:val="00E36A47"/>
    <w:rsid w:val="00E40047"/>
    <w:rsid w:val="00E415D5"/>
    <w:rsid w:val="00E420F9"/>
    <w:rsid w:val="00E42239"/>
    <w:rsid w:val="00E42425"/>
    <w:rsid w:val="00E4292F"/>
    <w:rsid w:val="00E42A80"/>
    <w:rsid w:val="00E438D5"/>
    <w:rsid w:val="00E43CC8"/>
    <w:rsid w:val="00E44125"/>
    <w:rsid w:val="00E442D8"/>
    <w:rsid w:val="00E444E6"/>
    <w:rsid w:val="00E44895"/>
    <w:rsid w:val="00E461ED"/>
    <w:rsid w:val="00E461F9"/>
    <w:rsid w:val="00E46BD4"/>
    <w:rsid w:val="00E46F00"/>
    <w:rsid w:val="00E47B9D"/>
    <w:rsid w:val="00E47C95"/>
    <w:rsid w:val="00E503B8"/>
    <w:rsid w:val="00E50BCE"/>
    <w:rsid w:val="00E51096"/>
    <w:rsid w:val="00E52418"/>
    <w:rsid w:val="00E524C9"/>
    <w:rsid w:val="00E53218"/>
    <w:rsid w:val="00E53540"/>
    <w:rsid w:val="00E53EF6"/>
    <w:rsid w:val="00E5489F"/>
    <w:rsid w:val="00E54B18"/>
    <w:rsid w:val="00E5510A"/>
    <w:rsid w:val="00E5511F"/>
    <w:rsid w:val="00E55339"/>
    <w:rsid w:val="00E55E09"/>
    <w:rsid w:val="00E562B6"/>
    <w:rsid w:val="00E56372"/>
    <w:rsid w:val="00E566AC"/>
    <w:rsid w:val="00E56710"/>
    <w:rsid w:val="00E57BB2"/>
    <w:rsid w:val="00E60D51"/>
    <w:rsid w:val="00E62070"/>
    <w:rsid w:val="00E62E7B"/>
    <w:rsid w:val="00E62F0E"/>
    <w:rsid w:val="00E643B3"/>
    <w:rsid w:val="00E6499C"/>
    <w:rsid w:val="00E64CD9"/>
    <w:rsid w:val="00E655AB"/>
    <w:rsid w:val="00E65CBE"/>
    <w:rsid w:val="00E664A7"/>
    <w:rsid w:val="00E670F6"/>
    <w:rsid w:val="00E67420"/>
    <w:rsid w:val="00E70EB5"/>
    <w:rsid w:val="00E7385F"/>
    <w:rsid w:val="00E73C91"/>
    <w:rsid w:val="00E751ED"/>
    <w:rsid w:val="00E7526F"/>
    <w:rsid w:val="00E753E3"/>
    <w:rsid w:val="00E7549B"/>
    <w:rsid w:val="00E76A0A"/>
    <w:rsid w:val="00E76F19"/>
    <w:rsid w:val="00E772F8"/>
    <w:rsid w:val="00E80C90"/>
    <w:rsid w:val="00E81A02"/>
    <w:rsid w:val="00E82A6F"/>
    <w:rsid w:val="00E831BA"/>
    <w:rsid w:val="00E83C83"/>
    <w:rsid w:val="00E841C9"/>
    <w:rsid w:val="00E84519"/>
    <w:rsid w:val="00E84537"/>
    <w:rsid w:val="00E846AD"/>
    <w:rsid w:val="00E84B9C"/>
    <w:rsid w:val="00E84C72"/>
    <w:rsid w:val="00E84EDC"/>
    <w:rsid w:val="00E857B7"/>
    <w:rsid w:val="00E85A21"/>
    <w:rsid w:val="00E861DA"/>
    <w:rsid w:val="00E863BF"/>
    <w:rsid w:val="00E8646D"/>
    <w:rsid w:val="00E87740"/>
    <w:rsid w:val="00E878BD"/>
    <w:rsid w:val="00E90606"/>
    <w:rsid w:val="00E908B4"/>
    <w:rsid w:val="00E920E5"/>
    <w:rsid w:val="00E92426"/>
    <w:rsid w:val="00E93F78"/>
    <w:rsid w:val="00E93FF4"/>
    <w:rsid w:val="00E94378"/>
    <w:rsid w:val="00E950B9"/>
    <w:rsid w:val="00E9515F"/>
    <w:rsid w:val="00E952D4"/>
    <w:rsid w:val="00E968A2"/>
    <w:rsid w:val="00E970A1"/>
    <w:rsid w:val="00E97D4F"/>
    <w:rsid w:val="00EA0373"/>
    <w:rsid w:val="00EA04F8"/>
    <w:rsid w:val="00EA140C"/>
    <w:rsid w:val="00EA1F29"/>
    <w:rsid w:val="00EA3291"/>
    <w:rsid w:val="00EA34DA"/>
    <w:rsid w:val="00EA3A96"/>
    <w:rsid w:val="00EA4500"/>
    <w:rsid w:val="00EA45FC"/>
    <w:rsid w:val="00EA4AE8"/>
    <w:rsid w:val="00EA5A04"/>
    <w:rsid w:val="00EA5B8F"/>
    <w:rsid w:val="00EA6668"/>
    <w:rsid w:val="00EA68B9"/>
    <w:rsid w:val="00EA7E6C"/>
    <w:rsid w:val="00EB0B21"/>
    <w:rsid w:val="00EB1B17"/>
    <w:rsid w:val="00EB1C35"/>
    <w:rsid w:val="00EB3150"/>
    <w:rsid w:val="00EB358B"/>
    <w:rsid w:val="00EB3E55"/>
    <w:rsid w:val="00EB51AC"/>
    <w:rsid w:val="00EB5580"/>
    <w:rsid w:val="00EB5852"/>
    <w:rsid w:val="00EB59ED"/>
    <w:rsid w:val="00EB5B57"/>
    <w:rsid w:val="00EB5BEC"/>
    <w:rsid w:val="00EB60A9"/>
    <w:rsid w:val="00EB666B"/>
    <w:rsid w:val="00EB66D7"/>
    <w:rsid w:val="00EB6FB3"/>
    <w:rsid w:val="00EC0996"/>
    <w:rsid w:val="00EC09CC"/>
    <w:rsid w:val="00EC26E4"/>
    <w:rsid w:val="00EC30C2"/>
    <w:rsid w:val="00EC351F"/>
    <w:rsid w:val="00EC42EE"/>
    <w:rsid w:val="00EC4934"/>
    <w:rsid w:val="00EC4AB0"/>
    <w:rsid w:val="00EC4BB5"/>
    <w:rsid w:val="00EC4E2F"/>
    <w:rsid w:val="00EC50FC"/>
    <w:rsid w:val="00EC53D4"/>
    <w:rsid w:val="00EC5EFB"/>
    <w:rsid w:val="00EC5F96"/>
    <w:rsid w:val="00EC62A8"/>
    <w:rsid w:val="00EC646E"/>
    <w:rsid w:val="00EC6EAB"/>
    <w:rsid w:val="00EC7BD8"/>
    <w:rsid w:val="00ED0144"/>
    <w:rsid w:val="00ED0476"/>
    <w:rsid w:val="00ED06B8"/>
    <w:rsid w:val="00ED0B3F"/>
    <w:rsid w:val="00ED11F8"/>
    <w:rsid w:val="00ED1553"/>
    <w:rsid w:val="00ED1A6A"/>
    <w:rsid w:val="00ED299D"/>
    <w:rsid w:val="00ED2ADE"/>
    <w:rsid w:val="00ED2D56"/>
    <w:rsid w:val="00ED3F62"/>
    <w:rsid w:val="00ED4964"/>
    <w:rsid w:val="00ED64C2"/>
    <w:rsid w:val="00ED64D8"/>
    <w:rsid w:val="00ED6577"/>
    <w:rsid w:val="00ED6B2B"/>
    <w:rsid w:val="00ED6E6C"/>
    <w:rsid w:val="00ED7471"/>
    <w:rsid w:val="00ED79F6"/>
    <w:rsid w:val="00EE002B"/>
    <w:rsid w:val="00EE0770"/>
    <w:rsid w:val="00EE0800"/>
    <w:rsid w:val="00EE0CE8"/>
    <w:rsid w:val="00EE1507"/>
    <w:rsid w:val="00EE182A"/>
    <w:rsid w:val="00EE1F70"/>
    <w:rsid w:val="00EE29F2"/>
    <w:rsid w:val="00EE36CD"/>
    <w:rsid w:val="00EE40BB"/>
    <w:rsid w:val="00EE448E"/>
    <w:rsid w:val="00EE48BD"/>
    <w:rsid w:val="00EE51C5"/>
    <w:rsid w:val="00EE691F"/>
    <w:rsid w:val="00EE696E"/>
    <w:rsid w:val="00EE7288"/>
    <w:rsid w:val="00EE7911"/>
    <w:rsid w:val="00EE797B"/>
    <w:rsid w:val="00EE7E88"/>
    <w:rsid w:val="00EF06FE"/>
    <w:rsid w:val="00EF0A17"/>
    <w:rsid w:val="00EF1175"/>
    <w:rsid w:val="00EF1261"/>
    <w:rsid w:val="00EF1CED"/>
    <w:rsid w:val="00EF1F8E"/>
    <w:rsid w:val="00EF2032"/>
    <w:rsid w:val="00EF23EB"/>
    <w:rsid w:val="00EF2C1F"/>
    <w:rsid w:val="00EF3CF5"/>
    <w:rsid w:val="00EF3D00"/>
    <w:rsid w:val="00EF40EB"/>
    <w:rsid w:val="00EF452F"/>
    <w:rsid w:val="00EF4959"/>
    <w:rsid w:val="00EF4A57"/>
    <w:rsid w:val="00EF4AEE"/>
    <w:rsid w:val="00EF4DBF"/>
    <w:rsid w:val="00EF5709"/>
    <w:rsid w:val="00EF5953"/>
    <w:rsid w:val="00EF5CA0"/>
    <w:rsid w:val="00EF6173"/>
    <w:rsid w:val="00EF6E34"/>
    <w:rsid w:val="00F005C1"/>
    <w:rsid w:val="00F00D62"/>
    <w:rsid w:val="00F0151A"/>
    <w:rsid w:val="00F02426"/>
    <w:rsid w:val="00F0263F"/>
    <w:rsid w:val="00F02B1B"/>
    <w:rsid w:val="00F0320C"/>
    <w:rsid w:val="00F03554"/>
    <w:rsid w:val="00F039AA"/>
    <w:rsid w:val="00F03F0F"/>
    <w:rsid w:val="00F04266"/>
    <w:rsid w:val="00F05070"/>
    <w:rsid w:val="00F05149"/>
    <w:rsid w:val="00F05C49"/>
    <w:rsid w:val="00F05E0F"/>
    <w:rsid w:val="00F06C8D"/>
    <w:rsid w:val="00F1028D"/>
    <w:rsid w:val="00F105FD"/>
    <w:rsid w:val="00F12697"/>
    <w:rsid w:val="00F12BCD"/>
    <w:rsid w:val="00F134A8"/>
    <w:rsid w:val="00F13B88"/>
    <w:rsid w:val="00F14338"/>
    <w:rsid w:val="00F14679"/>
    <w:rsid w:val="00F15007"/>
    <w:rsid w:val="00F154FD"/>
    <w:rsid w:val="00F15A08"/>
    <w:rsid w:val="00F15D52"/>
    <w:rsid w:val="00F15ECF"/>
    <w:rsid w:val="00F1617A"/>
    <w:rsid w:val="00F16B53"/>
    <w:rsid w:val="00F17340"/>
    <w:rsid w:val="00F17488"/>
    <w:rsid w:val="00F17766"/>
    <w:rsid w:val="00F20969"/>
    <w:rsid w:val="00F20B55"/>
    <w:rsid w:val="00F213A9"/>
    <w:rsid w:val="00F218A1"/>
    <w:rsid w:val="00F2246A"/>
    <w:rsid w:val="00F22CA3"/>
    <w:rsid w:val="00F233B1"/>
    <w:rsid w:val="00F23E4A"/>
    <w:rsid w:val="00F254EC"/>
    <w:rsid w:val="00F25623"/>
    <w:rsid w:val="00F25D8D"/>
    <w:rsid w:val="00F2629F"/>
    <w:rsid w:val="00F262BC"/>
    <w:rsid w:val="00F26DC0"/>
    <w:rsid w:val="00F278E1"/>
    <w:rsid w:val="00F27F58"/>
    <w:rsid w:val="00F306F0"/>
    <w:rsid w:val="00F309E1"/>
    <w:rsid w:val="00F319FF"/>
    <w:rsid w:val="00F3210C"/>
    <w:rsid w:val="00F326CC"/>
    <w:rsid w:val="00F32EB7"/>
    <w:rsid w:val="00F33216"/>
    <w:rsid w:val="00F33B83"/>
    <w:rsid w:val="00F341CB"/>
    <w:rsid w:val="00F3438C"/>
    <w:rsid w:val="00F349D2"/>
    <w:rsid w:val="00F35D95"/>
    <w:rsid w:val="00F368C0"/>
    <w:rsid w:val="00F36A46"/>
    <w:rsid w:val="00F372F5"/>
    <w:rsid w:val="00F401D2"/>
    <w:rsid w:val="00F4035E"/>
    <w:rsid w:val="00F4060E"/>
    <w:rsid w:val="00F41D10"/>
    <w:rsid w:val="00F42194"/>
    <w:rsid w:val="00F421F8"/>
    <w:rsid w:val="00F4225B"/>
    <w:rsid w:val="00F42611"/>
    <w:rsid w:val="00F426FF"/>
    <w:rsid w:val="00F42C36"/>
    <w:rsid w:val="00F42CB1"/>
    <w:rsid w:val="00F42DC0"/>
    <w:rsid w:val="00F434DB"/>
    <w:rsid w:val="00F43794"/>
    <w:rsid w:val="00F44870"/>
    <w:rsid w:val="00F4495A"/>
    <w:rsid w:val="00F44FFD"/>
    <w:rsid w:val="00F45255"/>
    <w:rsid w:val="00F458A1"/>
    <w:rsid w:val="00F46BB3"/>
    <w:rsid w:val="00F46FC0"/>
    <w:rsid w:val="00F47150"/>
    <w:rsid w:val="00F475C5"/>
    <w:rsid w:val="00F47C0B"/>
    <w:rsid w:val="00F47CF8"/>
    <w:rsid w:val="00F506D7"/>
    <w:rsid w:val="00F519E1"/>
    <w:rsid w:val="00F52105"/>
    <w:rsid w:val="00F52148"/>
    <w:rsid w:val="00F528CD"/>
    <w:rsid w:val="00F52908"/>
    <w:rsid w:val="00F535D4"/>
    <w:rsid w:val="00F53EC9"/>
    <w:rsid w:val="00F5403C"/>
    <w:rsid w:val="00F54968"/>
    <w:rsid w:val="00F5543F"/>
    <w:rsid w:val="00F5565C"/>
    <w:rsid w:val="00F55A4B"/>
    <w:rsid w:val="00F55BB1"/>
    <w:rsid w:val="00F56806"/>
    <w:rsid w:val="00F56DF3"/>
    <w:rsid w:val="00F57231"/>
    <w:rsid w:val="00F57239"/>
    <w:rsid w:val="00F57CA0"/>
    <w:rsid w:val="00F60D1A"/>
    <w:rsid w:val="00F61E07"/>
    <w:rsid w:val="00F62097"/>
    <w:rsid w:val="00F623A0"/>
    <w:rsid w:val="00F63F02"/>
    <w:rsid w:val="00F63F14"/>
    <w:rsid w:val="00F6432F"/>
    <w:rsid w:val="00F65642"/>
    <w:rsid w:val="00F65976"/>
    <w:rsid w:val="00F66361"/>
    <w:rsid w:val="00F66A7D"/>
    <w:rsid w:val="00F6761D"/>
    <w:rsid w:val="00F67B0A"/>
    <w:rsid w:val="00F67FC8"/>
    <w:rsid w:val="00F70559"/>
    <w:rsid w:val="00F70B1B"/>
    <w:rsid w:val="00F7179D"/>
    <w:rsid w:val="00F71FA8"/>
    <w:rsid w:val="00F72133"/>
    <w:rsid w:val="00F72667"/>
    <w:rsid w:val="00F73272"/>
    <w:rsid w:val="00F735DB"/>
    <w:rsid w:val="00F73B24"/>
    <w:rsid w:val="00F7444D"/>
    <w:rsid w:val="00F747DE"/>
    <w:rsid w:val="00F74B4E"/>
    <w:rsid w:val="00F75424"/>
    <w:rsid w:val="00F758FF"/>
    <w:rsid w:val="00F75C6E"/>
    <w:rsid w:val="00F76B26"/>
    <w:rsid w:val="00F776F5"/>
    <w:rsid w:val="00F77858"/>
    <w:rsid w:val="00F80CD4"/>
    <w:rsid w:val="00F80DF2"/>
    <w:rsid w:val="00F81120"/>
    <w:rsid w:val="00F816F1"/>
    <w:rsid w:val="00F81891"/>
    <w:rsid w:val="00F82EFE"/>
    <w:rsid w:val="00F832B1"/>
    <w:rsid w:val="00F8398F"/>
    <w:rsid w:val="00F83C0F"/>
    <w:rsid w:val="00F83EAC"/>
    <w:rsid w:val="00F8439B"/>
    <w:rsid w:val="00F86A36"/>
    <w:rsid w:val="00F86F70"/>
    <w:rsid w:val="00F87295"/>
    <w:rsid w:val="00F87376"/>
    <w:rsid w:val="00F87999"/>
    <w:rsid w:val="00F87B00"/>
    <w:rsid w:val="00F90899"/>
    <w:rsid w:val="00F90CC3"/>
    <w:rsid w:val="00F90E9F"/>
    <w:rsid w:val="00F93026"/>
    <w:rsid w:val="00F93AD6"/>
    <w:rsid w:val="00F94408"/>
    <w:rsid w:val="00F944C0"/>
    <w:rsid w:val="00F94B89"/>
    <w:rsid w:val="00F95615"/>
    <w:rsid w:val="00F9590C"/>
    <w:rsid w:val="00F9597B"/>
    <w:rsid w:val="00F95FBB"/>
    <w:rsid w:val="00F96253"/>
    <w:rsid w:val="00F9625E"/>
    <w:rsid w:val="00F96323"/>
    <w:rsid w:val="00F96434"/>
    <w:rsid w:val="00F9693C"/>
    <w:rsid w:val="00F96C2F"/>
    <w:rsid w:val="00F96E63"/>
    <w:rsid w:val="00FA041C"/>
    <w:rsid w:val="00FA125F"/>
    <w:rsid w:val="00FA1EF4"/>
    <w:rsid w:val="00FA27C6"/>
    <w:rsid w:val="00FA2991"/>
    <w:rsid w:val="00FA3CD5"/>
    <w:rsid w:val="00FA4245"/>
    <w:rsid w:val="00FA4291"/>
    <w:rsid w:val="00FA50AD"/>
    <w:rsid w:val="00FA5852"/>
    <w:rsid w:val="00FA5D00"/>
    <w:rsid w:val="00FA6323"/>
    <w:rsid w:val="00FA68AD"/>
    <w:rsid w:val="00FA7103"/>
    <w:rsid w:val="00FA71BA"/>
    <w:rsid w:val="00FA7C48"/>
    <w:rsid w:val="00FB0092"/>
    <w:rsid w:val="00FB07B6"/>
    <w:rsid w:val="00FB10DF"/>
    <w:rsid w:val="00FB10E8"/>
    <w:rsid w:val="00FB11B8"/>
    <w:rsid w:val="00FB2CBC"/>
    <w:rsid w:val="00FB2EEB"/>
    <w:rsid w:val="00FB2F2E"/>
    <w:rsid w:val="00FB32A9"/>
    <w:rsid w:val="00FB3EFA"/>
    <w:rsid w:val="00FB4802"/>
    <w:rsid w:val="00FB48AD"/>
    <w:rsid w:val="00FB5F56"/>
    <w:rsid w:val="00FB690A"/>
    <w:rsid w:val="00FB6F8A"/>
    <w:rsid w:val="00FB721C"/>
    <w:rsid w:val="00FB723F"/>
    <w:rsid w:val="00FC047A"/>
    <w:rsid w:val="00FC06EB"/>
    <w:rsid w:val="00FC1BDB"/>
    <w:rsid w:val="00FC1DB8"/>
    <w:rsid w:val="00FC2021"/>
    <w:rsid w:val="00FC2058"/>
    <w:rsid w:val="00FC3096"/>
    <w:rsid w:val="00FC39A1"/>
    <w:rsid w:val="00FC3FC3"/>
    <w:rsid w:val="00FC4036"/>
    <w:rsid w:val="00FC4864"/>
    <w:rsid w:val="00FC4A51"/>
    <w:rsid w:val="00FC5ACC"/>
    <w:rsid w:val="00FC5D7F"/>
    <w:rsid w:val="00FC5FB7"/>
    <w:rsid w:val="00FC64DF"/>
    <w:rsid w:val="00FC67B9"/>
    <w:rsid w:val="00FD1079"/>
    <w:rsid w:val="00FD132B"/>
    <w:rsid w:val="00FD1636"/>
    <w:rsid w:val="00FD1B81"/>
    <w:rsid w:val="00FD1CAA"/>
    <w:rsid w:val="00FD1D2E"/>
    <w:rsid w:val="00FD1F53"/>
    <w:rsid w:val="00FD28A3"/>
    <w:rsid w:val="00FD38D6"/>
    <w:rsid w:val="00FD4D9D"/>
    <w:rsid w:val="00FD5050"/>
    <w:rsid w:val="00FD5611"/>
    <w:rsid w:val="00FD5CEC"/>
    <w:rsid w:val="00FD6BDB"/>
    <w:rsid w:val="00FD72F6"/>
    <w:rsid w:val="00FD757C"/>
    <w:rsid w:val="00FD78C6"/>
    <w:rsid w:val="00FD7F4E"/>
    <w:rsid w:val="00FE0CA1"/>
    <w:rsid w:val="00FE0F22"/>
    <w:rsid w:val="00FE1581"/>
    <w:rsid w:val="00FE1AC5"/>
    <w:rsid w:val="00FE1D7E"/>
    <w:rsid w:val="00FE1FFC"/>
    <w:rsid w:val="00FE4322"/>
    <w:rsid w:val="00FE442F"/>
    <w:rsid w:val="00FE47BB"/>
    <w:rsid w:val="00FE4A8E"/>
    <w:rsid w:val="00FE557F"/>
    <w:rsid w:val="00FE5719"/>
    <w:rsid w:val="00FE66D3"/>
    <w:rsid w:val="00FE706D"/>
    <w:rsid w:val="00FE768C"/>
    <w:rsid w:val="00FE79EF"/>
    <w:rsid w:val="00FE7B20"/>
    <w:rsid w:val="00FE7B26"/>
    <w:rsid w:val="00FE7DA1"/>
    <w:rsid w:val="00FF10F1"/>
    <w:rsid w:val="00FF1B30"/>
    <w:rsid w:val="00FF1D40"/>
    <w:rsid w:val="00FF2586"/>
    <w:rsid w:val="00FF341F"/>
    <w:rsid w:val="00FF3780"/>
    <w:rsid w:val="00FF5C63"/>
    <w:rsid w:val="00FF5DCE"/>
    <w:rsid w:val="00FF5F59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C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E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E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uiPriority w:val="99"/>
    <w:semiHidden/>
    <w:unhideWhenUsed/>
    <w:rsid w:val="00AF651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02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904830971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2136094683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79609456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0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3484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024357083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475227396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972401436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149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8899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792092007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790708939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520126060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3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3323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2058551820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4693584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73350572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6909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3337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633289018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848643922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618031144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063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6718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165509802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35012198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849246953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885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67650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870677600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873030120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7844927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9087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3384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452788793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965698889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348720134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65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91962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461534611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633414028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209161236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515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1241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732047671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975980587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400643906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82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3232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912809853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746226725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391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73877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967807741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770815042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01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7947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243881300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731393604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08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8888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671294137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944265535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24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3418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693458984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646513496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1658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035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70263935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357925289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40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1628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531187578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96659342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842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8704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406226765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532184621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46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664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520511627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59809972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24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19563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604315547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480271145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274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99489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2031177841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671834192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3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5102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725105817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218400419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82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2199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003779772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996153506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72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09715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791894050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08355295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187527415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699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3948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263735485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721438859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691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257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628470392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129710813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4901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5890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2142333618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140536739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40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5586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700790174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69756556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73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23018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976031059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682244083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570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693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238100885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371073045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708337261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7839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5633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347515263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76337881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9874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8432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36710347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537083129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665281438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328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557">
          <w:marLeft w:val="0"/>
          <w:marRight w:val="0"/>
          <w:marTop w:val="285"/>
          <w:marBottom w:val="100"/>
          <w:divBdr>
            <w:top w:val="single" w:sz="6" w:space="5" w:color="D5C975"/>
            <w:left w:val="single" w:sz="6" w:space="14" w:color="D5C975"/>
            <w:bottom w:val="single" w:sz="6" w:space="5" w:color="D5C975"/>
            <w:right w:val="single" w:sz="6" w:space="0" w:color="D5C975"/>
          </w:divBdr>
        </w:div>
        <w:div w:id="1142039466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69761403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262178213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6501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450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335260924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168446691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972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6136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86187833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326400097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593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98145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809736544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2045792211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40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823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1779133913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029601560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515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98630">
          <w:marLeft w:val="143"/>
          <w:marRight w:val="0"/>
          <w:marTop w:val="0"/>
          <w:marBottom w:val="71"/>
          <w:divBdr>
            <w:top w:val="single" w:sz="6" w:space="4" w:color="FFCE84"/>
            <w:left w:val="single" w:sz="6" w:space="4" w:color="FFCE84"/>
            <w:bottom w:val="single" w:sz="6" w:space="2" w:color="FFCE84"/>
            <w:right w:val="single" w:sz="6" w:space="2" w:color="FFCE84"/>
          </w:divBdr>
          <w:divsChild>
            <w:div w:id="584996087">
              <w:marLeft w:val="0"/>
              <w:marRight w:val="143"/>
              <w:marTop w:val="0"/>
              <w:marBottom w:val="0"/>
              <w:divBdr>
                <w:top w:val="single" w:sz="6" w:space="0" w:color="FFCE84"/>
                <w:left w:val="single" w:sz="6" w:space="0" w:color="FFCE84"/>
                <w:bottom w:val="single" w:sz="6" w:space="0" w:color="FFCE84"/>
                <w:right w:val="single" w:sz="6" w:space="0" w:color="FFCE84"/>
              </w:divBdr>
            </w:div>
            <w:div w:id="1006250101">
              <w:marLeft w:val="0"/>
              <w:marRight w:val="0"/>
              <w:marTop w:val="0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156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21" Type="http://schemas.openxmlformats.org/officeDocument/2006/relationships/hyperlink" Target="http://avto.kamazkamaz.kz/4/vacuum/ko505a" TargetMode="External"/><Relationship Id="rId34" Type="http://schemas.openxmlformats.org/officeDocument/2006/relationships/hyperlink" Target="http://avto.kamazkamaz.kz/8/toplivo/nefaz-8602" TargetMode="External"/><Relationship Id="rId42" Type="http://schemas.openxmlformats.org/officeDocument/2006/relationships/hyperlink" Target="http://kamazkamaz.kz/nalichie/astana" TargetMode="External"/><Relationship Id="rId47" Type="http://schemas.openxmlformats.org/officeDocument/2006/relationships/hyperlink" Target="http://avto.kamazkamaz.kz/1/samosval/65115-026/2" TargetMode="External"/><Relationship Id="rId50" Type="http://schemas.openxmlformats.org/officeDocument/2006/relationships/hyperlink" Target="http://kamazkamaz.kz/nalichie/kokshetau" TargetMode="External"/><Relationship Id="rId55" Type="http://schemas.openxmlformats.org/officeDocument/2006/relationships/hyperlink" Target="http://avto.kamazkamaz.kz/1/samosval/65115-23" TargetMode="External"/><Relationship Id="rId63" Type="http://schemas.openxmlformats.org/officeDocument/2006/relationships/hyperlink" Target="http://avto.kamazkamaz.kz/1/samosval/6520-26016-63" TargetMode="External"/><Relationship Id="rId68" Type="http://schemas.openxmlformats.org/officeDocument/2006/relationships/hyperlink" Target="http://kamazkamaz.kz/nalichie/kokshetau" TargetMode="External"/><Relationship Id="rId76" Type="http://schemas.openxmlformats.org/officeDocument/2006/relationships/hyperlink" Target="http://kamazkamaz.kz/nalichie/kokshetau" TargetMode="External"/><Relationship Id="rId84" Type="http://schemas.openxmlformats.org/officeDocument/2006/relationships/hyperlink" Target="http://avto.kamazkamaz.kz/3/cementovoz/56688k-01/2" TargetMode="External"/><Relationship Id="rId89" Type="http://schemas.openxmlformats.org/officeDocument/2006/relationships/hyperlink" Target="http://avto.kamazkamaz.kz/1/shassi/53228" TargetMode="External"/><Relationship Id="rId97" Type="http://schemas.openxmlformats.org/officeDocument/2006/relationships/hyperlink" Target="http://avto.kamazkamaz.kz/1/shassi/6520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avto.kamazkamaz.kz/1/tyagach/5490" TargetMode="External"/><Relationship Id="rId92" Type="http://schemas.openxmlformats.org/officeDocument/2006/relationships/hyperlink" Target="http://avto.kamazkamaz.kz/1/shassi/53605/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hyperlink" Target="http://avto.kamazkamaz.kz/9/benzovoz/nefaz-96742-10-03/2" TargetMode="External"/><Relationship Id="rId11" Type="http://schemas.openxmlformats.org/officeDocument/2006/relationships/hyperlink" Target="http://kamazkamaz.kz/nalichie/astana" TargetMode="External"/><Relationship Id="rId24" Type="http://schemas.openxmlformats.org/officeDocument/2006/relationships/hyperlink" Target="http://avto.kamazkamaz.kz/3/kran/ks-55713-1" TargetMode="External"/><Relationship Id="rId32" Type="http://schemas.openxmlformats.org/officeDocument/2006/relationships/hyperlink" Target="http://avto.kamazkamaz.kz/8/toplivo/nefaz-8602/2" TargetMode="External"/><Relationship Id="rId37" Type="http://schemas.openxmlformats.org/officeDocument/2006/relationships/hyperlink" Target="http://avto.kamazkamaz.kz/8/samosval/nefaz-8560-02" TargetMode="External"/><Relationship Id="rId40" Type="http://schemas.openxmlformats.org/officeDocument/2006/relationships/hyperlink" Target="http://avto.kamazkamaz.kz/1/samosval/45142" TargetMode="External"/><Relationship Id="rId45" Type="http://schemas.openxmlformats.org/officeDocument/2006/relationships/hyperlink" Target="http://avto.kamazkamaz.kz/1/samosval/45143" TargetMode="External"/><Relationship Id="rId53" Type="http://schemas.openxmlformats.org/officeDocument/2006/relationships/hyperlink" Target="http://avto.kamazkamaz.kz/1/samosval/65115-23/2" TargetMode="External"/><Relationship Id="rId58" Type="http://schemas.openxmlformats.org/officeDocument/2006/relationships/image" Target="media/image18.jpeg"/><Relationship Id="rId66" Type="http://schemas.openxmlformats.org/officeDocument/2006/relationships/image" Target="media/image19.jpeg"/><Relationship Id="rId74" Type="http://schemas.openxmlformats.org/officeDocument/2006/relationships/hyperlink" Target="http://avto.kamazkamaz.kz/1/tyagach/65116-019/2" TargetMode="External"/><Relationship Id="rId79" Type="http://schemas.openxmlformats.org/officeDocument/2006/relationships/hyperlink" Target="http://avto.kamazkamaz.kz/6/1/ac54043114" TargetMode="External"/><Relationship Id="rId87" Type="http://schemas.openxmlformats.org/officeDocument/2006/relationships/hyperlink" Target="http://avto.kamazkamaz.kz/1/shassi/53228/2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kamazkamaz.kz/nalichie/atyrau" TargetMode="External"/><Relationship Id="rId82" Type="http://schemas.openxmlformats.org/officeDocument/2006/relationships/hyperlink" Target="http://avto.kamazkamaz.kz/6/1/ac8040" TargetMode="External"/><Relationship Id="rId90" Type="http://schemas.openxmlformats.org/officeDocument/2006/relationships/image" Target="media/image26.jpeg"/><Relationship Id="rId95" Type="http://schemas.openxmlformats.org/officeDocument/2006/relationships/hyperlink" Target="http://avto.kamazkamaz.kz/1/shassi/6520/2" TargetMode="External"/><Relationship Id="rId19" Type="http://schemas.openxmlformats.org/officeDocument/2006/relationships/hyperlink" Target="http://avto.kamazkamaz.kz/4/vacuum/ko505a/2" TargetMode="External"/><Relationship Id="rId14" Type="http://schemas.openxmlformats.org/officeDocument/2006/relationships/hyperlink" Target="http://avto.kamazkamaz.kz/2/5/ac66065" TargetMode="External"/><Relationship Id="rId22" Type="http://schemas.openxmlformats.org/officeDocument/2006/relationships/hyperlink" Target="http://avto.kamazkamaz.kz/3/kran/ks-55713-1/2" TargetMode="External"/><Relationship Id="rId27" Type="http://schemas.openxmlformats.org/officeDocument/2006/relationships/hyperlink" Target="http://avto.kamazkamaz.kz/9/neftevoz/nefaz-96742-04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avto.kamazkamaz.kz/8/samosval/nefaz-8560-02/2" TargetMode="External"/><Relationship Id="rId43" Type="http://schemas.openxmlformats.org/officeDocument/2006/relationships/hyperlink" Target="http://avto.kamazkamaz.kz/1/samosval/45143/2" TargetMode="External"/><Relationship Id="rId48" Type="http://schemas.openxmlformats.org/officeDocument/2006/relationships/image" Target="media/image16.jpeg"/><Relationship Id="rId56" Type="http://schemas.openxmlformats.org/officeDocument/2006/relationships/hyperlink" Target="http://kamazkamaz.kz/nalichie/kokshetau" TargetMode="External"/><Relationship Id="rId64" Type="http://schemas.openxmlformats.org/officeDocument/2006/relationships/hyperlink" Target="http://kamazkamaz.kz/nalichie/kokshetau" TargetMode="External"/><Relationship Id="rId69" Type="http://schemas.openxmlformats.org/officeDocument/2006/relationships/hyperlink" Target="http://avto.kamazkamaz.kz/1/tyagach/5490/2" TargetMode="External"/><Relationship Id="rId77" Type="http://schemas.openxmlformats.org/officeDocument/2006/relationships/hyperlink" Target="http://avto.kamazkamaz.kz/6/1/ac54043114/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avto.kamazkamaz.kz/2/2/atz-66052-euro-4" TargetMode="External"/><Relationship Id="rId51" Type="http://schemas.openxmlformats.org/officeDocument/2006/relationships/hyperlink" Target="http://avto.kamazkamaz.kz/1/samosval/65115-026" TargetMode="External"/><Relationship Id="rId72" Type="http://schemas.openxmlformats.org/officeDocument/2006/relationships/hyperlink" Target="http://kamazkamaz.kz/nalichie/astana" TargetMode="External"/><Relationship Id="rId80" Type="http://schemas.openxmlformats.org/officeDocument/2006/relationships/hyperlink" Target="http://avto.kamazkamaz.kz/6/1/ac8040/2" TargetMode="External"/><Relationship Id="rId85" Type="http://schemas.openxmlformats.org/officeDocument/2006/relationships/image" Target="media/image24.jpeg"/><Relationship Id="rId93" Type="http://schemas.openxmlformats.org/officeDocument/2006/relationships/image" Target="media/image27.jpeg"/><Relationship Id="rId98" Type="http://schemas.openxmlformats.org/officeDocument/2006/relationships/hyperlink" Target="http://kamazkamaz.kz/nalichie/koksheta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vto.kamazkamaz.kz/2/5/ac66065/2" TargetMode="External"/><Relationship Id="rId17" Type="http://schemas.openxmlformats.org/officeDocument/2006/relationships/hyperlink" Target="http://avto.kamazkamaz.kz/1/bortovoy/53215-052-15" TargetMode="External"/><Relationship Id="rId25" Type="http://schemas.openxmlformats.org/officeDocument/2006/relationships/hyperlink" Target="http://avto.kamazkamaz.kz/9/neftevoz/nefaz-96742-04/2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avto.kamazkamaz.kz/1/samosval/45142/2" TargetMode="External"/><Relationship Id="rId46" Type="http://schemas.openxmlformats.org/officeDocument/2006/relationships/hyperlink" Target="http://kamazkamaz.kz/nalichie/kokshetau" TargetMode="External"/><Relationship Id="rId59" Type="http://schemas.openxmlformats.org/officeDocument/2006/relationships/hyperlink" Target="http://avto.kamazkamaz.kz/1/samosval/6520-26016-63" TargetMode="External"/><Relationship Id="rId67" Type="http://schemas.openxmlformats.org/officeDocument/2006/relationships/hyperlink" Target="http://avto.kamazkamaz.kz/1/tyagach/54115-010-15" TargetMode="External"/><Relationship Id="rId20" Type="http://schemas.openxmlformats.org/officeDocument/2006/relationships/image" Target="media/image8.jpeg"/><Relationship Id="rId41" Type="http://schemas.openxmlformats.org/officeDocument/2006/relationships/hyperlink" Target="http://kamazkamaz.kz/nalichie/kokshetau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avto.kamazkamaz.kz/1/samosval/6520-26016-63" TargetMode="External"/><Relationship Id="rId70" Type="http://schemas.openxmlformats.org/officeDocument/2006/relationships/image" Target="media/image20.jpeg"/><Relationship Id="rId75" Type="http://schemas.openxmlformats.org/officeDocument/2006/relationships/image" Target="media/image21.jpeg"/><Relationship Id="rId83" Type="http://schemas.openxmlformats.org/officeDocument/2006/relationships/hyperlink" Target="http://kamazkamaz.kz/nalichie/kokshetau" TargetMode="External"/><Relationship Id="rId88" Type="http://schemas.openxmlformats.org/officeDocument/2006/relationships/image" Target="media/image25.jpeg"/><Relationship Id="rId91" Type="http://schemas.openxmlformats.org/officeDocument/2006/relationships/hyperlink" Target="http://kamazkamaz.kz/nalichie/kokshetau" TargetMode="External"/><Relationship Id="rId96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hyperlink" Target="http://avto.kamazkamaz.kz/2/2/atz-66052-euro-4/2" TargetMode="External"/><Relationship Id="rId15" Type="http://schemas.openxmlformats.org/officeDocument/2006/relationships/hyperlink" Target="http://avto.kamazkamaz.kz/1/bortovoy/53215-052-15/2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kamazkamaz.kz/nalichie/uralsk" TargetMode="External"/><Relationship Id="rId36" Type="http://schemas.openxmlformats.org/officeDocument/2006/relationships/image" Target="media/image13.jpeg"/><Relationship Id="rId49" Type="http://schemas.openxmlformats.org/officeDocument/2006/relationships/hyperlink" Target="http://avto.kamazkamaz.kz/1/samosval/65115-026" TargetMode="External"/><Relationship Id="rId57" Type="http://schemas.openxmlformats.org/officeDocument/2006/relationships/hyperlink" Target="http://avto.kamazkamaz.kz/1/samosval/6520-26016-63/2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avto.kamazkamaz.kz/9/benzovoz/nefaz-96742-10-03" TargetMode="External"/><Relationship Id="rId44" Type="http://schemas.openxmlformats.org/officeDocument/2006/relationships/image" Target="media/image15.jpeg"/><Relationship Id="rId52" Type="http://schemas.openxmlformats.org/officeDocument/2006/relationships/hyperlink" Target="http://kamazkamaz.kz/nalichie/aktau" TargetMode="External"/><Relationship Id="rId60" Type="http://schemas.openxmlformats.org/officeDocument/2006/relationships/hyperlink" Target="http://kamazkamaz.kz/nalichie/astana" TargetMode="External"/><Relationship Id="rId65" Type="http://schemas.openxmlformats.org/officeDocument/2006/relationships/hyperlink" Target="http://avto.kamazkamaz.kz/1/tyagach/54115-010-15/2" TargetMode="External"/><Relationship Id="rId73" Type="http://schemas.openxmlformats.org/officeDocument/2006/relationships/hyperlink" Target="http://avto.kamazkamaz.kz/1/tyagach/5490" TargetMode="External"/><Relationship Id="rId78" Type="http://schemas.openxmlformats.org/officeDocument/2006/relationships/image" Target="media/image22.jpeg"/><Relationship Id="rId81" Type="http://schemas.openxmlformats.org/officeDocument/2006/relationships/image" Target="media/image23.jpeg"/><Relationship Id="rId86" Type="http://schemas.openxmlformats.org/officeDocument/2006/relationships/hyperlink" Target="http://avto.kamazkamaz.kz/3/cementovoz/56688k-01" TargetMode="External"/><Relationship Id="rId94" Type="http://schemas.openxmlformats.org/officeDocument/2006/relationships/hyperlink" Target="http://avto.kamazkamaz.kz/1/shassi/53605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9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C7480-27EA-470E-841E-D88B01B1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108</cp:revision>
  <cp:lastPrinted>2017-02-09T08:23:00Z</cp:lastPrinted>
  <dcterms:created xsi:type="dcterms:W3CDTF">2016-05-11T08:17:00Z</dcterms:created>
  <dcterms:modified xsi:type="dcterms:W3CDTF">2017-02-10T03:45:00Z</dcterms:modified>
</cp:coreProperties>
</file>