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8" w:rsidRDefault="002548DB" w:rsidP="00C41938">
      <w:pPr>
        <w:jc w:val="center"/>
        <w:rPr>
          <w:b/>
          <w:sz w:val="28"/>
          <w:szCs w:val="28"/>
          <w:u w:val="single"/>
        </w:rPr>
      </w:pPr>
      <w:proofErr w:type="gramStart"/>
      <w:r w:rsidRPr="00C41938">
        <w:rPr>
          <w:b/>
          <w:sz w:val="28"/>
          <w:szCs w:val="28"/>
          <w:u w:val="single"/>
        </w:rPr>
        <w:t>Прайс  лист</w:t>
      </w:r>
      <w:proofErr w:type="gramEnd"/>
      <w:r w:rsidRPr="00C41938">
        <w:rPr>
          <w:b/>
          <w:sz w:val="28"/>
          <w:szCs w:val="28"/>
          <w:u w:val="single"/>
        </w:rPr>
        <w:t xml:space="preserve"> на переоборудование автомобильной техники КАМАЗ</w:t>
      </w:r>
    </w:p>
    <w:p w:rsidR="00370B90" w:rsidRPr="00C41938" w:rsidRDefault="00C41938" w:rsidP="00C419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действия с 1.04.2020г. по 30.04.2020г.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48DB" w:rsidTr="005A7B80">
        <w:trPr>
          <w:trHeight w:val="962"/>
        </w:trPr>
        <w:tc>
          <w:tcPr>
            <w:tcW w:w="4785" w:type="dxa"/>
            <w:tcBorders>
              <w:bottom w:val="single" w:sz="4" w:space="0" w:color="auto"/>
            </w:tcBorders>
          </w:tcPr>
          <w:p w:rsidR="002548DB" w:rsidRDefault="005A7B80" w:rsidP="0025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Наименование работ.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548DB" w:rsidRDefault="005A7B80" w:rsidP="0025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Стоимость тенге.</w:t>
            </w:r>
          </w:p>
        </w:tc>
      </w:tr>
      <w:tr w:rsidR="003179F2" w:rsidTr="003179F2">
        <w:trPr>
          <w:trHeight w:val="5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Замена кабины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EE4C20" w:rsidP="0025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250 000 – 300 000</w:t>
            </w:r>
            <w:r w:rsidR="005A7B80">
              <w:rPr>
                <w:sz w:val="28"/>
                <w:szCs w:val="28"/>
              </w:rPr>
              <w:t xml:space="preserve"> </w:t>
            </w:r>
            <w:proofErr w:type="spellStart"/>
            <w:r w:rsidR="005A7B8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г</w:t>
            </w:r>
            <w:proofErr w:type="spellEnd"/>
            <w:r w:rsidR="005A7B80">
              <w:rPr>
                <w:sz w:val="28"/>
                <w:szCs w:val="28"/>
              </w:rPr>
              <w:t>.</w:t>
            </w:r>
          </w:p>
        </w:tc>
      </w:tr>
      <w:tr w:rsidR="003179F2" w:rsidTr="003179F2">
        <w:trPr>
          <w:trHeight w:val="7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Замена кузова с механизмом подъёма.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180</w:t>
            </w:r>
            <w:r w:rsidR="00EE4C20">
              <w:rPr>
                <w:sz w:val="28"/>
                <w:szCs w:val="28"/>
              </w:rPr>
              <w:t> </w:t>
            </w:r>
            <w:r w:rsidRPr="005A7B80">
              <w:rPr>
                <w:sz w:val="28"/>
                <w:szCs w:val="28"/>
              </w:rPr>
              <w:t>000</w:t>
            </w:r>
            <w:r w:rsidR="00EE4C20">
              <w:rPr>
                <w:sz w:val="28"/>
                <w:szCs w:val="28"/>
              </w:rPr>
              <w:t xml:space="preserve"> – 230 000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EE4C20"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179F2" w:rsidTr="003179F2">
        <w:trPr>
          <w:trHeight w:val="69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3F7839" w:rsidRDefault="003F7839" w:rsidP="002548DB">
            <w:pPr>
              <w:rPr>
                <w:sz w:val="28"/>
                <w:szCs w:val="28"/>
              </w:rPr>
            </w:pP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Установка системы </w:t>
            </w:r>
            <w:proofErr w:type="spellStart"/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гидрофикации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EE4C20" w:rsidP="0025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F0E57">
              <w:rPr>
                <w:sz w:val="28"/>
                <w:szCs w:val="28"/>
              </w:rPr>
              <w:t> </w:t>
            </w:r>
            <w:r w:rsidR="003F7839">
              <w:rPr>
                <w:sz w:val="28"/>
                <w:szCs w:val="28"/>
              </w:rPr>
              <w:t>000</w:t>
            </w:r>
            <w:r w:rsidR="007F0E57">
              <w:rPr>
                <w:sz w:val="28"/>
                <w:szCs w:val="28"/>
              </w:rPr>
              <w:t xml:space="preserve"> </w:t>
            </w:r>
            <w:proofErr w:type="spellStart"/>
            <w:r w:rsidR="003F7839">
              <w:rPr>
                <w:sz w:val="28"/>
                <w:szCs w:val="28"/>
              </w:rPr>
              <w:t>т</w:t>
            </w:r>
            <w:r w:rsidR="007F0E57">
              <w:rPr>
                <w:sz w:val="28"/>
                <w:szCs w:val="28"/>
              </w:rPr>
              <w:t>г</w:t>
            </w:r>
            <w:proofErr w:type="spellEnd"/>
            <w:r w:rsidR="005A7B80">
              <w:rPr>
                <w:sz w:val="28"/>
                <w:szCs w:val="28"/>
              </w:rPr>
              <w:t>.</w:t>
            </w:r>
          </w:p>
        </w:tc>
      </w:tr>
      <w:tr w:rsidR="003179F2" w:rsidTr="003179F2">
        <w:trPr>
          <w:trHeight w:val="57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Замена топливного бака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18</w:t>
            </w:r>
            <w:r w:rsidR="007F0E57">
              <w:rPr>
                <w:sz w:val="28"/>
                <w:szCs w:val="28"/>
              </w:rPr>
              <w:t xml:space="preserve"> </w:t>
            </w:r>
            <w:r w:rsidRPr="005A7B80">
              <w:rPr>
                <w:sz w:val="28"/>
                <w:szCs w:val="28"/>
              </w:rPr>
              <w:t>000</w:t>
            </w:r>
            <w:r w:rsidR="007F0E5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7F0E57"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179F2" w:rsidTr="003179F2">
        <w:trPr>
          <w:trHeight w:val="61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Установка дополнительного</w:t>
            </w:r>
            <w:bookmarkStart w:id="0" w:name="_GoBack"/>
            <w:bookmarkEnd w:id="0"/>
            <w:r w:rsidRPr="005A7B80">
              <w:rPr>
                <w:sz w:val="28"/>
                <w:szCs w:val="28"/>
              </w:rPr>
              <w:t xml:space="preserve"> топливного бака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7F0E57" w:rsidP="0025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</w:t>
            </w:r>
            <w:r w:rsidR="003F783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– 30 000 </w:t>
            </w:r>
            <w:proofErr w:type="spellStart"/>
            <w:r w:rsidR="003F78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г</w:t>
            </w:r>
            <w:proofErr w:type="spellEnd"/>
            <w:r w:rsidR="005A7B80">
              <w:rPr>
                <w:sz w:val="28"/>
                <w:szCs w:val="28"/>
              </w:rPr>
              <w:t>.</w:t>
            </w:r>
          </w:p>
        </w:tc>
      </w:tr>
      <w:tr w:rsidR="003179F2" w:rsidTr="003179F2">
        <w:trPr>
          <w:trHeight w:val="5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Установка КМУ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179F2" w:rsidRPr="005A7B80" w:rsidRDefault="007F0E57" w:rsidP="0025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1 000 </w:t>
            </w:r>
            <w:r w:rsidR="003F783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F78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г</w:t>
            </w:r>
            <w:proofErr w:type="spellEnd"/>
            <w:r w:rsidR="005A7B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(с материалом для установки, без стоимости КМУ)</w:t>
            </w:r>
          </w:p>
        </w:tc>
      </w:tr>
      <w:tr w:rsidR="003179F2" w:rsidTr="003179F2">
        <w:trPr>
          <w:trHeight w:val="645"/>
        </w:trPr>
        <w:tc>
          <w:tcPr>
            <w:tcW w:w="4785" w:type="dxa"/>
            <w:tcBorders>
              <w:top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Установка бортового кузова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179F2" w:rsidRPr="005A7B80" w:rsidRDefault="005A7B80" w:rsidP="002548DB">
            <w:pPr>
              <w:rPr>
                <w:sz w:val="28"/>
                <w:szCs w:val="28"/>
              </w:rPr>
            </w:pPr>
            <w:r w:rsidRPr="005A7B80">
              <w:rPr>
                <w:sz w:val="28"/>
                <w:szCs w:val="28"/>
              </w:rPr>
              <w:t>80</w:t>
            </w:r>
            <w:r w:rsidR="007F0E57">
              <w:rPr>
                <w:sz w:val="28"/>
                <w:szCs w:val="28"/>
              </w:rPr>
              <w:t> </w:t>
            </w:r>
            <w:r w:rsidRPr="005A7B80">
              <w:rPr>
                <w:sz w:val="28"/>
                <w:szCs w:val="28"/>
              </w:rPr>
              <w:t>000</w:t>
            </w:r>
            <w:r w:rsidR="007F0E5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7F0E57"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3092C" w:rsidRPr="005A7B80" w:rsidTr="0083092C">
        <w:trPr>
          <w:trHeight w:val="645"/>
        </w:trPr>
        <w:tc>
          <w:tcPr>
            <w:tcW w:w="4785" w:type="dxa"/>
          </w:tcPr>
          <w:p w:rsidR="0083092C" w:rsidRPr="005A7B80" w:rsidRDefault="0083092C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ТСУ.</w:t>
            </w:r>
          </w:p>
        </w:tc>
        <w:tc>
          <w:tcPr>
            <w:tcW w:w="4786" w:type="dxa"/>
          </w:tcPr>
          <w:p w:rsidR="0083092C" w:rsidRPr="005A7B80" w:rsidRDefault="003F7839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F0E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600</w:t>
            </w:r>
            <w:r w:rsidR="007F0E57">
              <w:rPr>
                <w:sz w:val="28"/>
                <w:szCs w:val="28"/>
              </w:rPr>
              <w:t xml:space="preserve">  – </w:t>
            </w:r>
            <w:r w:rsidR="00D67854">
              <w:rPr>
                <w:sz w:val="28"/>
                <w:szCs w:val="28"/>
              </w:rPr>
              <w:t>13</w:t>
            </w:r>
            <w:r w:rsidR="0077332B">
              <w:rPr>
                <w:sz w:val="28"/>
                <w:szCs w:val="28"/>
              </w:rPr>
              <w:t>0</w:t>
            </w:r>
            <w:r w:rsidR="007F0E57">
              <w:rPr>
                <w:sz w:val="28"/>
                <w:szCs w:val="28"/>
              </w:rPr>
              <w:t xml:space="preserve"> 000 </w:t>
            </w:r>
            <w:proofErr w:type="spellStart"/>
            <w:r w:rsidR="007F0E57">
              <w:rPr>
                <w:sz w:val="28"/>
                <w:szCs w:val="28"/>
              </w:rPr>
              <w:t>тг</w:t>
            </w:r>
            <w:proofErr w:type="spellEnd"/>
            <w:r w:rsidR="007F0E57">
              <w:rPr>
                <w:sz w:val="28"/>
                <w:szCs w:val="28"/>
              </w:rPr>
              <w:t>. (с кронште</w:t>
            </w:r>
            <w:r w:rsidR="0077332B">
              <w:rPr>
                <w:sz w:val="28"/>
                <w:szCs w:val="28"/>
              </w:rPr>
              <w:t>йнами)</w:t>
            </w:r>
          </w:p>
        </w:tc>
      </w:tr>
      <w:tr w:rsidR="0083092C" w:rsidRPr="005A7B80" w:rsidTr="0083092C">
        <w:trPr>
          <w:trHeight w:val="645"/>
        </w:trPr>
        <w:tc>
          <w:tcPr>
            <w:tcW w:w="4785" w:type="dxa"/>
          </w:tcPr>
          <w:p w:rsidR="0083092C" w:rsidRPr="005A7B80" w:rsidRDefault="0083092C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автоцистерны.</w:t>
            </w:r>
          </w:p>
        </w:tc>
        <w:tc>
          <w:tcPr>
            <w:tcW w:w="4786" w:type="dxa"/>
          </w:tcPr>
          <w:p w:rsidR="0083092C" w:rsidRPr="005A7B80" w:rsidRDefault="00620FFE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77332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7733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77332B"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3092C" w:rsidRPr="005A7B80" w:rsidTr="0083092C">
        <w:trPr>
          <w:trHeight w:val="645"/>
        </w:trPr>
        <w:tc>
          <w:tcPr>
            <w:tcW w:w="4785" w:type="dxa"/>
          </w:tcPr>
          <w:p w:rsidR="0083092C" w:rsidRPr="005A7B80" w:rsidRDefault="0083092C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инструментального ящика.</w:t>
            </w:r>
          </w:p>
        </w:tc>
        <w:tc>
          <w:tcPr>
            <w:tcW w:w="4786" w:type="dxa"/>
          </w:tcPr>
          <w:p w:rsidR="0083092C" w:rsidRPr="005A7B80" w:rsidRDefault="00620FFE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332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77332B">
              <w:rPr>
                <w:sz w:val="28"/>
                <w:szCs w:val="28"/>
              </w:rPr>
              <w:t xml:space="preserve"> – 20 000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77332B"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3092C" w:rsidRPr="005A7B80" w:rsidTr="0083092C">
        <w:trPr>
          <w:trHeight w:val="645"/>
        </w:trPr>
        <w:tc>
          <w:tcPr>
            <w:tcW w:w="4785" w:type="dxa"/>
          </w:tcPr>
          <w:p w:rsidR="0083092C" w:rsidRPr="005A7B80" w:rsidRDefault="0083092C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кронштейна под запасное колесо.</w:t>
            </w:r>
          </w:p>
        </w:tc>
        <w:tc>
          <w:tcPr>
            <w:tcW w:w="4786" w:type="dxa"/>
          </w:tcPr>
          <w:p w:rsidR="0083092C" w:rsidRPr="005A7B80" w:rsidRDefault="00620FFE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7332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77332B">
              <w:rPr>
                <w:sz w:val="28"/>
                <w:szCs w:val="28"/>
              </w:rPr>
              <w:t xml:space="preserve"> – 100 000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77332B"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3092C" w:rsidRPr="005A7B80" w:rsidTr="0083092C">
        <w:trPr>
          <w:trHeight w:val="645"/>
        </w:trPr>
        <w:tc>
          <w:tcPr>
            <w:tcW w:w="4785" w:type="dxa"/>
          </w:tcPr>
          <w:p w:rsidR="0083092C" w:rsidRPr="005A7B80" w:rsidRDefault="00D82AF7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термобудки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3092C" w:rsidRPr="005A7B80" w:rsidRDefault="00591D58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="0077332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7733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77332B"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2AF7" w:rsidRPr="005A7B80" w:rsidTr="0083092C">
        <w:trPr>
          <w:trHeight w:val="645"/>
        </w:trPr>
        <w:tc>
          <w:tcPr>
            <w:tcW w:w="4785" w:type="dxa"/>
          </w:tcPr>
          <w:p w:rsidR="00D82AF7" w:rsidRPr="005A7B80" w:rsidRDefault="00591D58" w:rsidP="008F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фургон-тент.</w:t>
            </w:r>
          </w:p>
        </w:tc>
        <w:tc>
          <w:tcPr>
            <w:tcW w:w="4786" w:type="dxa"/>
          </w:tcPr>
          <w:p w:rsidR="00D82AF7" w:rsidRPr="005A7B80" w:rsidRDefault="00591D58" w:rsidP="0059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77332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7733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77332B"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F7839" w:rsidRPr="005A7B80" w:rsidTr="0083092C">
        <w:trPr>
          <w:trHeight w:val="645"/>
        </w:trPr>
        <w:tc>
          <w:tcPr>
            <w:tcW w:w="4785" w:type="dxa"/>
          </w:tcPr>
          <w:p w:rsidR="003F7839" w:rsidRPr="003F7839" w:rsidRDefault="003F7839" w:rsidP="008F347E">
            <w:pPr>
              <w:rPr>
                <w:sz w:val="28"/>
                <w:szCs w:val="28"/>
              </w:rPr>
            </w:pP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Установка самосвального кузова с </w:t>
            </w:r>
            <w:proofErr w:type="spellStart"/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гидрофикацией</w:t>
            </w:r>
            <w:proofErr w:type="spellEnd"/>
          </w:p>
        </w:tc>
        <w:tc>
          <w:tcPr>
            <w:tcW w:w="4786" w:type="dxa"/>
          </w:tcPr>
          <w:p w:rsidR="003F7839" w:rsidRPr="003F7839" w:rsidRDefault="003F7839" w:rsidP="003F7839">
            <w:pPr>
              <w:rPr>
                <w:sz w:val="28"/>
                <w:szCs w:val="28"/>
              </w:rPr>
            </w:pP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 2</w:t>
            </w:r>
            <w:r w:rsidR="0077332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200</w:t>
            </w:r>
            <w:r w:rsidR="0077332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000</w:t>
            </w:r>
            <w:r w:rsidR="0077332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77332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3F7839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41938" w:rsidRDefault="00C41938" w:rsidP="00C41938">
      <w:pPr>
        <w:tabs>
          <w:tab w:val="left" w:pos="1260"/>
          <w:tab w:val="center" w:pos="5102"/>
        </w:tabs>
        <w:jc w:val="center"/>
        <w:rPr>
          <w:rFonts w:ascii="Arial" w:hAnsi="Arial" w:cs="Arial"/>
          <w:b/>
          <w:sz w:val="24"/>
          <w:szCs w:val="24"/>
        </w:rPr>
      </w:pPr>
    </w:p>
    <w:p w:rsidR="00C41938" w:rsidRDefault="00C41938" w:rsidP="00C41938">
      <w:pPr>
        <w:tabs>
          <w:tab w:val="left" w:pos="1260"/>
          <w:tab w:val="center" w:pos="5102"/>
        </w:tabs>
        <w:jc w:val="center"/>
        <w:rPr>
          <w:rFonts w:ascii="Arial" w:hAnsi="Arial" w:cs="Arial"/>
          <w:b/>
          <w:sz w:val="24"/>
          <w:szCs w:val="24"/>
        </w:rPr>
      </w:pPr>
    </w:p>
    <w:p w:rsidR="00C41938" w:rsidRPr="005E558B" w:rsidRDefault="00C41938" w:rsidP="00C41938">
      <w:pPr>
        <w:tabs>
          <w:tab w:val="left" w:pos="1260"/>
          <w:tab w:val="center" w:pos="5102"/>
        </w:tabs>
        <w:jc w:val="center"/>
        <w:rPr>
          <w:rFonts w:ascii="Arial" w:hAnsi="Arial" w:cs="Arial"/>
          <w:b/>
          <w:sz w:val="24"/>
          <w:szCs w:val="24"/>
        </w:rPr>
      </w:pPr>
      <w:r w:rsidRPr="005E558B">
        <w:rPr>
          <w:rFonts w:ascii="Arial" w:hAnsi="Arial" w:cs="Arial"/>
          <w:b/>
          <w:sz w:val="24"/>
          <w:szCs w:val="24"/>
        </w:rPr>
        <w:t>Директор</w:t>
      </w:r>
      <w:r w:rsidRPr="005E558B"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b/>
          <w:sz w:val="24"/>
          <w:szCs w:val="24"/>
        </w:rPr>
        <w:t>Рользинг</w:t>
      </w:r>
      <w:proofErr w:type="spellEnd"/>
    </w:p>
    <w:p w:rsidR="00C41938" w:rsidRDefault="00C41938" w:rsidP="00C41938">
      <w:pPr>
        <w:tabs>
          <w:tab w:val="left" w:pos="6237"/>
          <w:tab w:val="left" w:pos="6390"/>
        </w:tabs>
        <w:ind w:right="-283"/>
        <w:jc w:val="center"/>
        <w:rPr>
          <w:rFonts w:ascii="Arial" w:hAnsi="Arial" w:cs="Arial"/>
          <w:sz w:val="18"/>
          <w:szCs w:val="18"/>
          <w:lang w:val="kk-KZ"/>
        </w:rPr>
      </w:pPr>
    </w:p>
    <w:p w:rsidR="002548DB" w:rsidRPr="002548DB" w:rsidRDefault="002548DB" w:rsidP="002548DB">
      <w:pPr>
        <w:rPr>
          <w:b/>
          <w:sz w:val="28"/>
          <w:szCs w:val="28"/>
        </w:rPr>
      </w:pPr>
    </w:p>
    <w:sectPr w:rsidR="002548DB" w:rsidRPr="002548DB" w:rsidSect="0037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DB"/>
    <w:rsid w:val="001B0F4E"/>
    <w:rsid w:val="002548DB"/>
    <w:rsid w:val="003179F2"/>
    <w:rsid w:val="00370B90"/>
    <w:rsid w:val="003F7839"/>
    <w:rsid w:val="00591D58"/>
    <w:rsid w:val="005A7B80"/>
    <w:rsid w:val="00620FFE"/>
    <w:rsid w:val="00640CA5"/>
    <w:rsid w:val="006E213C"/>
    <w:rsid w:val="007567FA"/>
    <w:rsid w:val="00766E1C"/>
    <w:rsid w:val="0077332B"/>
    <w:rsid w:val="007F0E57"/>
    <w:rsid w:val="0083092C"/>
    <w:rsid w:val="00C13422"/>
    <w:rsid w:val="00C41938"/>
    <w:rsid w:val="00D67854"/>
    <w:rsid w:val="00D82AF7"/>
    <w:rsid w:val="00E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2020-04-10T08:27:00Z</dcterms:created>
  <dcterms:modified xsi:type="dcterms:W3CDTF">2020-04-10T08:27:00Z</dcterms:modified>
</cp:coreProperties>
</file>